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9" w:rsidRDefault="00A85E19">
      <w:pPr>
        <w:pStyle w:val="berschrift1"/>
      </w:pPr>
      <w:r>
        <w:t>Pressemitteilung</w:t>
      </w:r>
    </w:p>
    <w:p w:rsidR="00A85E19" w:rsidRDefault="00A85E19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A85E19" w:rsidRDefault="00A85E19">
      <w:pPr>
        <w:pStyle w:val="NormalParagraphStyle"/>
        <w:framePr w:w="2552" w:h="1911" w:hSpace="142" w:wrap="around" w:vAnchor="page" w:hAnchor="page" w:x="9099" w:y="2898"/>
        <w:rPr>
          <w:rStyle w:val="absender"/>
          <w:rFonts w:cs="Tahoma"/>
          <w:spacing w:val="-2"/>
          <w:sz w:val="18"/>
          <w:szCs w:val="16"/>
        </w:rPr>
      </w:pPr>
      <w:r>
        <w:rPr>
          <w:rFonts w:ascii="Tahoma" w:hAnsi="Tahoma" w:cs="Tahoma"/>
          <w:sz w:val="18"/>
          <w:szCs w:val="22"/>
        </w:rPr>
        <w:t>Dr. Gunther Schunk</w:t>
      </w:r>
    </w:p>
    <w:p w:rsidR="00A85E19" w:rsidRPr="00BF5960" w:rsidRDefault="00A85E1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BF5960">
        <w:rPr>
          <w:sz w:val="18"/>
          <w:szCs w:val="22"/>
          <w:lang w:val="en-US"/>
        </w:rPr>
        <w:t>Corporate Communications</w:t>
      </w:r>
    </w:p>
    <w:p w:rsidR="00A85E19" w:rsidRPr="00BF5960" w:rsidRDefault="00A85E1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BF5960">
        <w:rPr>
          <w:sz w:val="18"/>
          <w:szCs w:val="22"/>
          <w:lang w:val="en-US"/>
        </w:rPr>
        <w:t>Vogel Business Media</w:t>
      </w:r>
    </w:p>
    <w:p w:rsidR="00A85E19" w:rsidRPr="0009689D" w:rsidRDefault="00A85E1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09689D">
        <w:rPr>
          <w:sz w:val="18"/>
          <w:szCs w:val="22"/>
          <w:lang w:val="en-US"/>
        </w:rPr>
        <w:t>97064 Würzburg</w:t>
      </w:r>
    </w:p>
    <w:p w:rsidR="00A85E19" w:rsidRPr="0009689D" w:rsidRDefault="00A85E19">
      <w:pPr>
        <w:framePr w:w="2552" w:h="1911" w:hSpace="142" w:wrap="around" w:vAnchor="page" w:hAnchor="page" w:x="9099" w:y="2898"/>
        <w:spacing w:before="120"/>
        <w:rPr>
          <w:sz w:val="18"/>
          <w:szCs w:val="22"/>
          <w:lang w:val="en-US"/>
        </w:rPr>
      </w:pPr>
      <w:r w:rsidRPr="0009689D">
        <w:rPr>
          <w:sz w:val="18"/>
          <w:szCs w:val="22"/>
          <w:lang w:val="en-US"/>
        </w:rPr>
        <w:t>Tel. +49 931 418-25 90</w:t>
      </w:r>
    </w:p>
    <w:p w:rsidR="00A85E19" w:rsidRPr="0009689D" w:rsidRDefault="00AF7EAE">
      <w:pPr>
        <w:pStyle w:val="NormalParagraphStyle"/>
        <w:framePr w:w="2552" w:h="1911" w:hSpace="142" w:wrap="around" w:vAnchor="page" w:hAnchor="page" w:x="9099" w:y="2898"/>
        <w:rPr>
          <w:rStyle w:val="absender"/>
          <w:rFonts w:cs="Tahoma"/>
          <w:spacing w:val="-2"/>
          <w:sz w:val="18"/>
          <w:szCs w:val="16"/>
          <w:lang w:val="en-US"/>
        </w:rPr>
      </w:pPr>
      <w:hyperlink r:id="rId7" w:history="1">
        <w:r w:rsidR="00A85E19" w:rsidRPr="0009689D">
          <w:rPr>
            <w:rStyle w:val="Hyperlink"/>
            <w:rFonts w:ascii="Tahoma" w:hAnsi="Tahoma" w:cs="Tahoma"/>
            <w:spacing w:val="-2"/>
            <w:sz w:val="18"/>
            <w:szCs w:val="16"/>
            <w:lang w:val="en-US"/>
          </w:rPr>
          <w:t>gunther.schunk@vogel.de</w:t>
        </w:r>
      </w:hyperlink>
      <w:r w:rsidR="00A85E19" w:rsidRPr="0009689D">
        <w:rPr>
          <w:rStyle w:val="absender"/>
          <w:rFonts w:cs="Tahoma"/>
          <w:spacing w:val="-2"/>
          <w:sz w:val="18"/>
          <w:szCs w:val="16"/>
          <w:lang w:val="en-US"/>
        </w:rPr>
        <w:t xml:space="preserve"> </w:t>
      </w:r>
    </w:p>
    <w:p w:rsidR="00A85E19" w:rsidRPr="00BF5960" w:rsidRDefault="00A85E19">
      <w:pPr>
        <w:pStyle w:val="NormalParagraphStyle"/>
        <w:framePr w:w="2552" w:h="1911" w:hSpace="142" w:wrap="around" w:vAnchor="page" w:hAnchor="page" w:x="9099" w:y="2898"/>
        <w:rPr>
          <w:rStyle w:val="absender"/>
          <w:rFonts w:cs="Tahoma"/>
          <w:spacing w:val="-2"/>
          <w:sz w:val="18"/>
          <w:szCs w:val="16"/>
          <w:lang w:val="en-US"/>
        </w:rPr>
      </w:pPr>
    </w:p>
    <w:p w:rsidR="00A85E19" w:rsidRPr="00BF5960" w:rsidRDefault="00A85E19">
      <w:pPr>
        <w:framePr w:w="2552" w:h="1911" w:hSpace="142" w:wrap="around" w:vAnchor="page" w:hAnchor="page" w:x="9099" w:y="2898"/>
        <w:rPr>
          <w:color w:val="000000"/>
          <w:sz w:val="18"/>
          <w:lang w:val="en-US"/>
        </w:rPr>
      </w:pPr>
    </w:p>
    <w:p w:rsidR="00A85E19" w:rsidRPr="000137A8" w:rsidRDefault="00A85E19">
      <w:pPr>
        <w:framePr w:w="2552" w:h="1911" w:hSpace="142" w:wrap="around" w:vAnchor="page" w:hAnchor="page" w:x="9099" w:y="2898"/>
        <w:rPr>
          <w:color w:val="000000"/>
          <w:sz w:val="18"/>
          <w:lang w:val="en-US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TIME \@ "d. MMMM yyyy" </w:instrText>
      </w:r>
      <w:r>
        <w:rPr>
          <w:sz w:val="18"/>
        </w:rPr>
        <w:fldChar w:fldCharType="separate"/>
      </w:r>
      <w:r w:rsidR="00761F96">
        <w:rPr>
          <w:noProof/>
          <w:sz w:val="18"/>
        </w:rPr>
        <w:t>31. August 2016</w:t>
      </w:r>
      <w:r>
        <w:rPr>
          <w:sz w:val="18"/>
        </w:rPr>
        <w:fldChar w:fldCharType="end"/>
      </w:r>
    </w:p>
    <w:p w:rsidR="00A85E19" w:rsidRDefault="00AC3D57" w:rsidP="0000090A">
      <w:pPr>
        <w:pStyle w:val="berschrift2"/>
        <w:spacing w:after="120"/>
      </w:pPr>
      <w:r>
        <w:t>Wenn das ICH verschwindet</w:t>
      </w:r>
    </w:p>
    <w:p w:rsidR="00A85E19" w:rsidRPr="003D2466" w:rsidRDefault="00AC3D57" w:rsidP="0000090A">
      <w:pPr>
        <w:pStyle w:val="berschrift3"/>
        <w:spacing w:after="120"/>
      </w:pPr>
      <w:r>
        <w:t>Uniklinik und Vogel Stiftung laden zu</w:t>
      </w:r>
      <w:r w:rsidR="00C160AE">
        <w:t>m</w:t>
      </w:r>
      <w:r>
        <w:t xml:space="preserve"> 3.</w:t>
      </w:r>
      <w:r w:rsidR="00C160AE">
        <w:t> </w:t>
      </w:r>
      <w:r>
        <w:t>Würzburger</w:t>
      </w:r>
      <w:r w:rsidR="00C160AE">
        <w:br/>
      </w:r>
      <w:r>
        <w:t xml:space="preserve">Demenztag </w:t>
      </w:r>
      <w:r w:rsidR="00C160AE">
        <w:t>–</w:t>
      </w:r>
      <w:r>
        <w:t xml:space="preserve"> </w:t>
      </w:r>
      <w:r w:rsidR="00A85E19">
        <w:t>Vorträge und Infostände</w:t>
      </w:r>
      <w:r>
        <w:t xml:space="preserve"> – Eintritt frei</w:t>
      </w:r>
    </w:p>
    <w:p w:rsidR="00A85E19" w:rsidRDefault="00A85E19" w:rsidP="0000090A">
      <w:pPr>
        <w:spacing w:after="120"/>
      </w:pPr>
      <w:r>
        <w:t>In Deutschland leiden aktuell mehr als 1,</w:t>
      </w:r>
      <w:r w:rsidR="00CB143B">
        <w:t>5 </w:t>
      </w:r>
      <w:r>
        <w:t>Millionen Menschen unter einer</w:t>
      </w:r>
      <w:r>
        <w:br/>
        <w:t>Demenze</w:t>
      </w:r>
      <w:r w:rsidR="00761F96">
        <w:t>rkrankung, berichtet der 2015</w:t>
      </w:r>
      <w:r>
        <w:t xml:space="preserve"> erschi</w:t>
      </w:r>
      <w:r w:rsidR="00761F96">
        <w:t>enene Welt-Alzheimerbericht</w:t>
      </w:r>
      <w:r>
        <w:t xml:space="preserve">. Auf dem </w:t>
      </w:r>
      <w:r w:rsidR="00AC3D57">
        <w:t>drit</w:t>
      </w:r>
      <w:r>
        <w:t>ten Würzburger Demenz</w:t>
      </w:r>
      <w:r w:rsidR="00AC3D57">
        <w:t>t</w:t>
      </w:r>
      <w:r>
        <w:t>ag am 1</w:t>
      </w:r>
      <w:r w:rsidR="00AC3D57">
        <w:t>7</w:t>
      </w:r>
      <w:r>
        <w:t>. September 201</w:t>
      </w:r>
      <w:r w:rsidR="00AC3D57">
        <w:t>6</w:t>
      </w:r>
      <w:r>
        <w:t xml:space="preserve"> </w:t>
      </w:r>
      <w:r w:rsidR="007324F9">
        <w:t>informieren Fo</w:t>
      </w:r>
      <w:r w:rsidR="007324F9">
        <w:t>r</w:t>
      </w:r>
      <w:r w:rsidR="007324F9">
        <w:t xml:space="preserve">scher und Organisationen </w:t>
      </w:r>
      <w:r>
        <w:t>von 9:00 bis 1</w:t>
      </w:r>
      <w:r w:rsidR="008A56F9">
        <w:t>6</w:t>
      </w:r>
      <w:r>
        <w:t>:00</w:t>
      </w:r>
      <w:r w:rsidR="00C160AE">
        <w:t> </w:t>
      </w:r>
      <w:r>
        <w:t xml:space="preserve">Uhr im Würzburger Vogel </w:t>
      </w:r>
      <w:proofErr w:type="spellStart"/>
      <w:r>
        <w:t>Co</w:t>
      </w:r>
      <w:r>
        <w:t>n</w:t>
      </w:r>
      <w:r>
        <w:t>vention</w:t>
      </w:r>
      <w:proofErr w:type="spellEnd"/>
      <w:r>
        <w:t xml:space="preserve"> Center über aktuelle Erkenntnisse und Unterstützungsmöglichke</w:t>
      </w:r>
      <w:r>
        <w:t>i</w:t>
      </w:r>
      <w:r>
        <w:t>ten für Betroffene</w:t>
      </w:r>
      <w:r w:rsidR="00C160AE">
        <w:t xml:space="preserve"> und professionell Tätige</w:t>
      </w:r>
      <w:r>
        <w:t>.</w:t>
      </w:r>
      <w:r w:rsidR="00C160AE">
        <w:t xml:space="preserve"> Erstmals sind als Referenten auch Fo</w:t>
      </w:r>
      <w:r w:rsidR="00C160AE">
        <w:t>r</w:t>
      </w:r>
      <w:r w:rsidR="00C160AE">
        <w:t>scher von anderen deutschen Hochschulen dabei.</w:t>
      </w:r>
    </w:p>
    <w:p w:rsidR="00AC3D57" w:rsidRDefault="00AC3D57" w:rsidP="00000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Nach wie vor gilt leider: Demenz ist nicht heilbar, sondern letztlich immer noch tödlich. Der Mensch, seine Persönlichkeit, sein Ich, </w:t>
      </w:r>
      <w:r w:rsidR="00317A02">
        <w:rPr>
          <w:rFonts w:ascii="Arial" w:hAnsi="Arial" w:cs="Arial"/>
        </w:rPr>
        <w:t xml:space="preserve">verschwinden </w:t>
      </w:r>
      <w:r>
        <w:rPr>
          <w:rFonts w:ascii="Arial" w:hAnsi="Arial" w:cs="Arial"/>
        </w:rPr>
        <w:t>immer mehr. Und trotz kleiner Hoffnungsstreifen auf mögliche Heilungsansätze weit hinten am Horizont ist nicht einmal annähernd klar, wann die Menschheit von diesem Fluch erlöst wird. Es besteht erheblich</w:t>
      </w:r>
      <w:r w:rsidR="006B77E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Forschungsbedarf!</w:t>
      </w:r>
    </w:p>
    <w:p w:rsidR="00AC3D57" w:rsidRDefault="00AC3D57" w:rsidP="00000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 der Würzburger Uniklinik läuft seit 2010 ein einzigartiges Forschungsprojekt zur Früherkennung von Demenz: Wenn alles klappt, dann kann damit eine mögliche spätere Demenzerkrankung viel früher erkannt, behandelt und ther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piert werden. </w:t>
      </w:r>
      <w:r w:rsidR="001C43B7">
        <w:rPr>
          <w:rFonts w:ascii="Arial" w:hAnsi="Arial" w:cs="Arial"/>
        </w:rPr>
        <w:t xml:space="preserve">Ziel ist es, den </w:t>
      </w:r>
      <w:r>
        <w:rPr>
          <w:rFonts w:ascii="Arial" w:hAnsi="Arial" w:cs="Arial"/>
        </w:rPr>
        <w:t xml:space="preserve">Ausbruch der furchtbaren Erkrankung mit diesen Erkenntnissen um bis zu zehn Jahre nach hinten </w:t>
      </w:r>
      <w:r w:rsidR="001C43B7">
        <w:rPr>
          <w:rFonts w:ascii="Arial" w:hAnsi="Arial" w:cs="Arial"/>
        </w:rPr>
        <w:t>zu ver</w:t>
      </w:r>
      <w:r>
        <w:rPr>
          <w:rFonts w:ascii="Arial" w:hAnsi="Arial" w:cs="Arial"/>
        </w:rPr>
        <w:t>schieben. Das ist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winn von Lebensqualität und Zeit, die die Forschung noch braucht, um eine Heilungsmöglichkeit zu finden.</w:t>
      </w:r>
    </w:p>
    <w:p w:rsidR="00AC3D57" w:rsidRDefault="00AC3D57" w:rsidP="00000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 Vogel Stiftung unterstützt über den </w:t>
      </w:r>
      <w:proofErr w:type="spellStart"/>
      <w:r>
        <w:rPr>
          <w:rFonts w:ascii="Arial" w:hAnsi="Arial" w:cs="Arial"/>
        </w:rPr>
        <w:t>Unibund</w:t>
      </w:r>
      <w:proofErr w:type="spellEnd"/>
      <w:r>
        <w:rPr>
          <w:rFonts w:ascii="Arial" w:hAnsi="Arial" w:cs="Arial"/>
        </w:rPr>
        <w:t xml:space="preserve"> die „Vogel-Studie“ am Zen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rum für Psychische Gesundheit mit über einer halben Million Euro. Unter 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tung von Prof. Dr. Jürgen Deckert und seinen Kollegen PD Dr. Martin Lauer und Dr. Thomas Polak macht das Projekt große Fortschritte. Über den aktue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len Stand der Forschung berichten sie auf dem dritten Würzburger Demenztag.</w:t>
      </w:r>
    </w:p>
    <w:p w:rsidR="00AC3D57" w:rsidRDefault="00AC3D57" w:rsidP="00000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Bereits auf den ersten beiden Demenztagen interessierten sich rund 500 Tei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nehmer für das interessante Vortragprogramm, die neu</w:t>
      </w:r>
      <w:r w:rsidR="00C160AE">
        <w:rPr>
          <w:rFonts w:ascii="Arial" w:hAnsi="Arial" w:cs="Arial"/>
        </w:rPr>
        <w:t>e</w:t>
      </w:r>
      <w:r>
        <w:rPr>
          <w:rFonts w:ascii="Arial" w:hAnsi="Arial" w:cs="Arial"/>
        </w:rPr>
        <w:t>sten Forschungse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gebnisse und die rund 20 Infostände.</w:t>
      </w:r>
    </w:p>
    <w:p w:rsidR="00AC3D57" w:rsidRPr="0000090A" w:rsidRDefault="00AC3D57" w:rsidP="00000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Der dritte Würzburger Demenztag findet am Samstag den 17. September 2016 von 9 bis 1</w:t>
      </w:r>
      <w:r w:rsidR="00761F96">
        <w:rPr>
          <w:rFonts w:ascii="Arial" w:hAnsi="Arial" w:cs="Arial"/>
        </w:rPr>
        <w:t>6</w:t>
      </w:r>
      <w:bookmarkStart w:id="0" w:name="_GoBack"/>
      <w:bookmarkEnd w:id="0"/>
      <w:r w:rsidR="00C160A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Uhr statt. Er wird gemeinsam von der Vogel Stiftung, dem </w:t>
      </w:r>
      <w:proofErr w:type="spellStart"/>
      <w:r>
        <w:rPr>
          <w:rFonts w:ascii="Arial" w:hAnsi="Arial" w:cs="Arial"/>
        </w:rPr>
        <w:t>Unibund</w:t>
      </w:r>
      <w:proofErr w:type="spellEnd"/>
      <w:r>
        <w:rPr>
          <w:rFonts w:ascii="Arial" w:hAnsi="Arial" w:cs="Arial"/>
        </w:rPr>
        <w:t xml:space="preserve"> und dem Uniklinikum im Vogel </w:t>
      </w:r>
      <w:proofErr w:type="spellStart"/>
      <w:r>
        <w:rPr>
          <w:rFonts w:ascii="Arial" w:hAnsi="Arial" w:cs="Arial"/>
        </w:rPr>
        <w:t>Convention</w:t>
      </w:r>
      <w:proofErr w:type="spellEnd"/>
      <w:r>
        <w:rPr>
          <w:rFonts w:ascii="Arial" w:hAnsi="Arial" w:cs="Arial"/>
        </w:rPr>
        <w:t xml:space="preserve"> Center veranstaltet. Alle Interessie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ten sind bei freiem Eintritt eingeladen.</w:t>
      </w:r>
    </w:p>
    <w:p w:rsidR="00A85E19" w:rsidRDefault="00A85E19" w:rsidP="0000090A">
      <w:pPr>
        <w:spacing w:after="120"/>
      </w:pPr>
      <w:r>
        <w:t>Die Vogel Stiftung ist seit 2010 Förderer der „Vogel-Studie“, eines Forschung</w:t>
      </w:r>
      <w:r>
        <w:t>s</w:t>
      </w:r>
      <w:r>
        <w:t>projekts zur Demenzfrüherkennung, und unterstützt diese Info-Veranstaltung.</w:t>
      </w:r>
    </w:p>
    <w:p w:rsidR="00A85E19" w:rsidRPr="007401B1" w:rsidRDefault="007324F9" w:rsidP="0000090A">
      <w:pPr>
        <w:spacing w:after="120"/>
      </w:pPr>
      <w:r>
        <w:t xml:space="preserve">Mehrere </w:t>
      </w:r>
      <w:r w:rsidR="00A85E19">
        <w:t>Referenten</w:t>
      </w:r>
      <w:r w:rsidR="00AC3D57">
        <w:t xml:space="preserve">, zum Teil auch </w:t>
      </w:r>
      <w:r w:rsidR="006B77E3">
        <w:t>vom Deutschen Zentrum für Neurodegen</w:t>
      </w:r>
      <w:r w:rsidR="006B77E3">
        <w:t>e</w:t>
      </w:r>
      <w:r w:rsidR="006B77E3">
        <w:t>rative Erkrankungen</w:t>
      </w:r>
      <w:r w:rsidR="00AC3D57">
        <w:t>,</w:t>
      </w:r>
      <w:r w:rsidR="00A85E19">
        <w:t xml:space="preserve"> </w:t>
      </w:r>
      <w:r>
        <w:t xml:space="preserve">berichten über </w:t>
      </w:r>
      <w:r w:rsidR="00A85E19">
        <w:t>den aktuellen Forschungsstand, die zei</w:t>
      </w:r>
      <w:r w:rsidR="00A85E19">
        <w:t>t</w:t>
      </w:r>
      <w:r w:rsidR="00A85E19">
        <w:t xml:space="preserve">gemäße Diagnostik und neue Therapieoptionen und </w:t>
      </w:r>
      <w:r>
        <w:t xml:space="preserve">berücksichtigen </w:t>
      </w:r>
      <w:r w:rsidR="00A85E19">
        <w:t>dabei insbesondere praxisnahe Hilfen im Versorgungsalltag. Diese Fort- und Weite</w:t>
      </w:r>
      <w:r w:rsidR="00A85E19">
        <w:t>r</w:t>
      </w:r>
      <w:r w:rsidR="00A85E19">
        <w:t>bildungsveranstaltung des Zentrums für Psychische Gesundheit, Klinik für Ps</w:t>
      </w:r>
      <w:r w:rsidR="00A85E19">
        <w:t>y</w:t>
      </w:r>
      <w:r w:rsidR="00A85E19">
        <w:t>chiatrie, Psychosomatik und Psychotherapie des Universitätsklinikums Wür</w:t>
      </w:r>
      <w:r w:rsidR="00A85E19">
        <w:t>z</w:t>
      </w:r>
      <w:r w:rsidR="00A85E19">
        <w:t xml:space="preserve">burg wird in Zusammenarbeit mit der Bayerischen Landesärztekammer, der </w:t>
      </w:r>
      <w:r w:rsidR="00A85E19">
        <w:lastRenderedPageBreak/>
        <w:t xml:space="preserve">Alzheimer-Gesellschaft Unterfranken e.V., HALMA e.V. und vielen weiteren </w:t>
      </w:r>
      <w:r w:rsidR="000137A8">
        <w:t>ve</w:t>
      </w:r>
      <w:r w:rsidR="00A85E19">
        <w:t>ranstaltet.</w:t>
      </w:r>
    </w:p>
    <w:p w:rsidR="00A85E19" w:rsidRDefault="007324F9" w:rsidP="0000090A">
      <w:pPr>
        <w:pStyle w:val="NurText"/>
        <w:spacing w:after="1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„</w:t>
      </w:r>
      <w:r w:rsidR="00A85E19" w:rsidRPr="002B1063">
        <w:rPr>
          <w:rFonts w:ascii="Tahoma" w:hAnsi="Tahoma" w:cs="Tahoma"/>
          <w:sz w:val="21"/>
        </w:rPr>
        <w:t xml:space="preserve">Die Vogel Stiftung </w:t>
      </w:r>
      <w:r>
        <w:rPr>
          <w:rFonts w:ascii="Tahoma" w:hAnsi="Tahoma" w:cs="Tahoma"/>
          <w:sz w:val="21"/>
        </w:rPr>
        <w:t xml:space="preserve">fördert </w:t>
      </w:r>
      <w:r w:rsidR="00A85E19" w:rsidRPr="002B1063">
        <w:rPr>
          <w:rFonts w:ascii="Tahoma" w:hAnsi="Tahoma" w:cs="Tahoma"/>
          <w:sz w:val="21"/>
        </w:rPr>
        <w:t>die Vogel</w:t>
      </w:r>
      <w:r w:rsidR="00A85E19">
        <w:rPr>
          <w:rFonts w:ascii="Tahoma" w:hAnsi="Tahoma" w:cs="Tahoma"/>
          <w:sz w:val="21"/>
        </w:rPr>
        <w:t>-</w:t>
      </w:r>
      <w:r w:rsidR="00A85E19" w:rsidRPr="002B1063">
        <w:rPr>
          <w:rFonts w:ascii="Tahoma" w:hAnsi="Tahoma" w:cs="Tahoma"/>
          <w:sz w:val="21"/>
        </w:rPr>
        <w:t>Studie zur Früherkennung von</w:t>
      </w:r>
      <w:r>
        <w:rPr>
          <w:rFonts w:ascii="Tahoma" w:hAnsi="Tahoma" w:cs="Tahoma"/>
          <w:sz w:val="21"/>
        </w:rPr>
        <w:t xml:space="preserve"> </w:t>
      </w:r>
      <w:r w:rsidR="00A85E19" w:rsidRPr="002B1063">
        <w:rPr>
          <w:rFonts w:ascii="Tahoma" w:hAnsi="Tahoma" w:cs="Tahoma"/>
          <w:sz w:val="21"/>
        </w:rPr>
        <w:t xml:space="preserve">Demenz seit </w:t>
      </w:r>
      <w:r w:rsidR="00A85E19">
        <w:rPr>
          <w:rFonts w:ascii="Tahoma" w:hAnsi="Tahoma" w:cs="Tahoma"/>
          <w:sz w:val="21"/>
        </w:rPr>
        <w:t>sechs</w:t>
      </w:r>
      <w:r w:rsidR="00A85E19" w:rsidRPr="002B1063">
        <w:rPr>
          <w:rFonts w:ascii="Tahoma" w:hAnsi="Tahoma" w:cs="Tahoma"/>
          <w:sz w:val="21"/>
        </w:rPr>
        <w:t xml:space="preserve"> Jahren</w:t>
      </w:r>
      <w:r w:rsidR="00A85E19">
        <w:rPr>
          <w:rFonts w:ascii="Tahoma" w:hAnsi="Tahoma" w:cs="Tahoma"/>
          <w:sz w:val="21"/>
        </w:rPr>
        <w:t xml:space="preserve"> mit über einer halben Million Euro</w:t>
      </w:r>
      <w:r w:rsidR="00A85E19" w:rsidRPr="002B1063">
        <w:rPr>
          <w:rFonts w:ascii="Tahoma" w:hAnsi="Tahoma" w:cs="Tahoma"/>
          <w:sz w:val="21"/>
        </w:rPr>
        <w:t>. Nun freuen wir uns, das Forschungsprojekt auch auf andere Weise zu unterstützen</w:t>
      </w:r>
      <w:r>
        <w:rPr>
          <w:rFonts w:ascii="Tahoma" w:hAnsi="Tahoma" w:cs="Tahoma"/>
          <w:sz w:val="21"/>
        </w:rPr>
        <w:t>“,</w:t>
      </w:r>
      <w:r w:rsidRPr="002B1063">
        <w:rPr>
          <w:rFonts w:ascii="Tahoma" w:hAnsi="Tahoma" w:cs="Tahoma"/>
          <w:sz w:val="21"/>
        </w:rPr>
        <w:t xml:space="preserve"> </w:t>
      </w:r>
      <w:r w:rsidR="00A85E19" w:rsidRPr="002B1063">
        <w:rPr>
          <w:rFonts w:ascii="Tahoma" w:hAnsi="Tahoma" w:cs="Tahoma"/>
          <w:sz w:val="21"/>
        </w:rPr>
        <w:t xml:space="preserve">kommentiert </w:t>
      </w:r>
      <w:r>
        <w:rPr>
          <w:rFonts w:ascii="Tahoma" w:hAnsi="Tahoma" w:cs="Tahoma"/>
          <w:sz w:val="21"/>
        </w:rPr>
        <w:t>Sti</w:t>
      </w:r>
      <w:r>
        <w:rPr>
          <w:rFonts w:ascii="Tahoma" w:hAnsi="Tahoma" w:cs="Tahoma"/>
          <w:sz w:val="21"/>
        </w:rPr>
        <w:t>f</w:t>
      </w:r>
      <w:r>
        <w:rPr>
          <w:rFonts w:ascii="Tahoma" w:hAnsi="Tahoma" w:cs="Tahoma"/>
          <w:sz w:val="21"/>
        </w:rPr>
        <w:t xml:space="preserve">ter </w:t>
      </w:r>
      <w:r w:rsidR="00A85E19" w:rsidRPr="002B1063">
        <w:rPr>
          <w:rFonts w:ascii="Tahoma" w:hAnsi="Tahoma" w:cs="Tahoma"/>
          <w:sz w:val="21"/>
        </w:rPr>
        <w:t xml:space="preserve">Dr. Kurt Eckernkamp: „Wir stellen das Vogel </w:t>
      </w:r>
      <w:proofErr w:type="spellStart"/>
      <w:r w:rsidR="00A85E19" w:rsidRPr="002B1063">
        <w:rPr>
          <w:rFonts w:ascii="Tahoma" w:hAnsi="Tahoma" w:cs="Tahoma"/>
          <w:sz w:val="21"/>
        </w:rPr>
        <w:t>Convention</w:t>
      </w:r>
      <w:proofErr w:type="spellEnd"/>
      <w:r w:rsidR="00A85E19" w:rsidRPr="002B1063">
        <w:rPr>
          <w:rFonts w:ascii="Tahoma" w:hAnsi="Tahoma" w:cs="Tahoma"/>
          <w:sz w:val="21"/>
        </w:rPr>
        <w:t xml:space="preserve"> Center zur Verf</w:t>
      </w:r>
      <w:r w:rsidR="00A85E19" w:rsidRPr="002B1063">
        <w:rPr>
          <w:rFonts w:ascii="Tahoma" w:hAnsi="Tahoma" w:cs="Tahoma"/>
          <w:sz w:val="21"/>
        </w:rPr>
        <w:t>ü</w:t>
      </w:r>
      <w:r w:rsidR="00A85E19" w:rsidRPr="002B1063">
        <w:rPr>
          <w:rFonts w:ascii="Tahoma" w:hAnsi="Tahoma" w:cs="Tahoma"/>
          <w:sz w:val="21"/>
        </w:rPr>
        <w:t xml:space="preserve">gung und </w:t>
      </w:r>
      <w:r w:rsidR="00A85E19">
        <w:rPr>
          <w:rFonts w:ascii="Tahoma" w:hAnsi="Tahoma" w:cs="Tahoma"/>
          <w:sz w:val="21"/>
        </w:rPr>
        <w:t>tragen das Thema in die Ö</w:t>
      </w:r>
      <w:r w:rsidR="00A85E19" w:rsidRPr="002B1063">
        <w:rPr>
          <w:rFonts w:ascii="Tahoma" w:hAnsi="Tahoma" w:cs="Tahoma"/>
          <w:sz w:val="21"/>
        </w:rPr>
        <w:t>ffentlich</w:t>
      </w:r>
      <w:r w:rsidR="00A85E19">
        <w:rPr>
          <w:rFonts w:ascii="Tahoma" w:hAnsi="Tahoma" w:cs="Tahoma"/>
          <w:sz w:val="21"/>
        </w:rPr>
        <w:t>keit</w:t>
      </w:r>
      <w:r w:rsidR="00A85E19" w:rsidRPr="002B1063">
        <w:rPr>
          <w:rFonts w:ascii="Tahoma" w:hAnsi="Tahoma" w:cs="Tahoma"/>
          <w:sz w:val="21"/>
        </w:rPr>
        <w:t xml:space="preserve">. </w:t>
      </w:r>
      <w:r>
        <w:rPr>
          <w:rFonts w:ascii="Tahoma" w:hAnsi="Tahoma" w:cs="Tahoma"/>
          <w:sz w:val="21"/>
        </w:rPr>
        <w:t xml:space="preserve">Wir </w:t>
      </w:r>
      <w:r w:rsidR="00A85E19" w:rsidRPr="002B1063">
        <w:rPr>
          <w:rFonts w:ascii="Tahoma" w:hAnsi="Tahoma" w:cs="Tahoma"/>
          <w:sz w:val="21"/>
        </w:rPr>
        <w:t xml:space="preserve">hoffen, dass sich am </w:t>
      </w:r>
      <w:r w:rsidR="00A85E19">
        <w:rPr>
          <w:rFonts w:ascii="Tahoma" w:hAnsi="Tahoma" w:cs="Tahoma"/>
          <w:sz w:val="21"/>
        </w:rPr>
        <w:t>1</w:t>
      </w:r>
      <w:r w:rsidR="00AC3D57">
        <w:rPr>
          <w:rFonts w:ascii="Tahoma" w:hAnsi="Tahoma" w:cs="Tahoma"/>
          <w:sz w:val="21"/>
        </w:rPr>
        <w:t>7</w:t>
      </w:r>
      <w:r w:rsidRPr="002B1063">
        <w:rPr>
          <w:rFonts w:ascii="Tahoma" w:hAnsi="Tahoma" w:cs="Tahoma"/>
          <w:sz w:val="21"/>
        </w:rPr>
        <w:t>.</w:t>
      </w:r>
      <w:r>
        <w:rPr>
          <w:rFonts w:ascii="Tahoma" w:hAnsi="Tahoma" w:cs="Tahoma"/>
          <w:sz w:val="21"/>
        </w:rPr>
        <w:t> </w:t>
      </w:r>
      <w:r w:rsidR="00A85E19">
        <w:rPr>
          <w:rFonts w:ascii="Tahoma" w:hAnsi="Tahoma" w:cs="Tahoma"/>
          <w:sz w:val="21"/>
        </w:rPr>
        <w:t>Septemb</w:t>
      </w:r>
      <w:r w:rsidR="00A85E19" w:rsidRPr="002B1063">
        <w:rPr>
          <w:rFonts w:ascii="Tahoma" w:hAnsi="Tahoma" w:cs="Tahoma"/>
          <w:sz w:val="21"/>
        </w:rPr>
        <w:t xml:space="preserve">er viele Menschen </w:t>
      </w:r>
      <w:r>
        <w:rPr>
          <w:rFonts w:ascii="Tahoma" w:hAnsi="Tahoma" w:cs="Tahoma"/>
          <w:sz w:val="21"/>
        </w:rPr>
        <w:t>über das</w:t>
      </w:r>
      <w:r w:rsidR="00A85E19" w:rsidRPr="002B1063">
        <w:rPr>
          <w:rFonts w:ascii="Tahoma" w:hAnsi="Tahoma" w:cs="Tahoma"/>
          <w:sz w:val="21"/>
        </w:rPr>
        <w:t xml:space="preserve"> Thema Demenz informieren, denn die Zahl der Demenzkranken steigt weiter und der Aufklärungsbedarf wächst</w:t>
      </w:r>
      <w:r w:rsidRPr="002B1063">
        <w:rPr>
          <w:rFonts w:ascii="Tahoma" w:hAnsi="Tahoma" w:cs="Tahoma"/>
          <w:sz w:val="21"/>
        </w:rPr>
        <w:t>!</w:t>
      </w:r>
      <w:r>
        <w:rPr>
          <w:rFonts w:ascii="Tahoma" w:hAnsi="Tahoma" w:cs="Tahoma"/>
          <w:sz w:val="21"/>
        </w:rPr>
        <w:t>“</w:t>
      </w:r>
    </w:p>
    <w:p w:rsidR="00A85E19" w:rsidRPr="00AE15B8" w:rsidRDefault="00A85E19" w:rsidP="0000090A">
      <w:pPr>
        <w:pStyle w:val="NurText"/>
        <w:spacing w:after="1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Die kostenfreie Fortbildung ist von der bayerischen Landesärztekammer mit</w:t>
      </w:r>
      <w:r>
        <w:rPr>
          <w:rFonts w:ascii="Tahoma" w:hAnsi="Tahoma" w:cs="Tahoma"/>
          <w:sz w:val="21"/>
        </w:rPr>
        <w:br/>
      </w:r>
      <w:r w:rsidR="00317A02">
        <w:rPr>
          <w:rFonts w:ascii="Tahoma" w:hAnsi="Tahoma" w:cs="Tahoma"/>
          <w:sz w:val="21"/>
        </w:rPr>
        <w:t>7 </w:t>
      </w:r>
      <w:r>
        <w:rPr>
          <w:rFonts w:ascii="Tahoma" w:hAnsi="Tahoma" w:cs="Tahoma"/>
          <w:sz w:val="21"/>
        </w:rPr>
        <w:t>CME Punkten (Vorträge plus Lernerfolgskontrolle) zertifiziert.</w:t>
      </w:r>
    </w:p>
    <w:p w:rsidR="00A85E19" w:rsidRDefault="00AC3D57" w:rsidP="008A56F9">
      <w:pPr>
        <w:pStyle w:val="Abbinder"/>
        <w:spacing w:before="0" w:after="0"/>
        <w:ind w:left="1136"/>
        <w:jc w:val="left"/>
        <w:rPr>
          <w:b/>
          <w:bCs/>
          <w:szCs w:val="21"/>
        </w:rPr>
      </w:pPr>
      <w:r>
        <w:rPr>
          <w:b/>
          <w:bCs/>
          <w:szCs w:val="21"/>
        </w:rPr>
        <w:t>3</w:t>
      </w:r>
      <w:r w:rsidR="00A85E19">
        <w:rPr>
          <w:b/>
          <w:bCs/>
          <w:szCs w:val="21"/>
        </w:rPr>
        <w:t>. Würzburger Demenztag</w:t>
      </w:r>
    </w:p>
    <w:p w:rsidR="00A85E19" w:rsidRDefault="00A85E19" w:rsidP="008A56F9">
      <w:pPr>
        <w:pStyle w:val="Abbinder"/>
        <w:spacing w:before="0" w:after="0"/>
        <w:ind w:left="1136"/>
        <w:jc w:val="left"/>
        <w:rPr>
          <w:szCs w:val="21"/>
        </w:rPr>
      </w:pPr>
      <w:r>
        <w:rPr>
          <w:b/>
          <w:bCs/>
          <w:szCs w:val="21"/>
        </w:rPr>
        <w:t xml:space="preserve">Termin: </w:t>
      </w:r>
      <w:r>
        <w:rPr>
          <w:szCs w:val="21"/>
        </w:rPr>
        <w:t>1</w:t>
      </w:r>
      <w:r w:rsidR="00AC3D57">
        <w:rPr>
          <w:szCs w:val="21"/>
        </w:rPr>
        <w:t>7</w:t>
      </w:r>
      <w:r w:rsidRPr="002B1063">
        <w:rPr>
          <w:szCs w:val="21"/>
        </w:rPr>
        <w:t>.</w:t>
      </w:r>
      <w:r>
        <w:rPr>
          <w:szCs w:val="21"/>
        </w:rPr>
        <w:t> Sept</w:t>
      </w:r>
      <w:r w:rsidRPr="002B1063">
        <w:rPr>
          <w:szCs w:val="21"/>
        </w:rPr>
        <w:t>ember 201</w:t>
      </w:r>
      <w:r w:rsidR="00AC3D57">
        <w:rPr>
          <w:szCs w:val="21"/>
        </w:rPr>
        <w:t>6</w:t>
      </w:r>
      <w:r w:rsidRPr="002B1063">
        <w:rPr>
          <w:szCs w:val="21"/>
        </w:rPr>
        <w:t xml:space="preserve"> in Würzburg</w:t>
      </w:r>
    </w:p>
    <w:p w:rsidR="00A85E19" w:rsidRDefault="00A85E19" w:rsidP="008A56F9">
      <w:pPr>
        <w:pStyle w:val="Abbinder"/>
        <w:spacing w:before="0" w:after="0"/>
        <w:ind w:left="1136"/>
        <w:jc w:val="left"/>
        <w:rPr>
          <w:szCs w:val="21"/>
        </w:rPr>
      </w:pPr>
      <w:r w:rsidRPr="00BF5960">
        <w:rPr>
          <w:b/>
          <w:szCs w:val="21"/>
        </w:rPr>
        <w:t>Uhrzeit</w:t>
      </w:r>
      <w:r w:rsidR="008A56F9">
        <w:rPr>
          <w:szCs w:val="21"/>
        </w:rPr>
        <w:t>: von 9:00 bis 16</w:t>
      </w:r>
      <w:r>
        <w:rPr>
          <w:szCs w:val="21"/>
        </w:rPr>
        <w:t>:00</w:t>
      </w:r>
      <w:r w:rsidR="00C160AE">
        <w:rPr>
          <w:szCs w:val="21"/>
        </w:rPr>
        <w:t> </w:t>
      </w:r>
      <w:r>
        <w:rPr>
          <w:szCs w:val="21"/>
        </w:rPr>
        <w:t>Uhr</w:t>
      </w:r>
    </w:p>
    <w:p w:rsidR="00A85E19" w:rsidRPr="00AE15B8" w:rsidRDefault="00A85E19" w:rsidP="008A56F9">
      <w:pPr>
        <w:pStyle w:val="Abbinder"/>
        <w:spacing w:before="0"/>
        <w:ind w:left="1136"/>
        <w:jc w:val="left"/>
        <w:rPr>
          <w:bCs/>
          <w:color w:val="000000"/>
          <w:szCs w:val="21"/>
        </w:rPr>
      </w:pPr>
      <w:r w:rsidRPr="00BF5960">
        <w:rPr>
          <w:b/>
          <w:color w:val="000000"/>
          <w:szCs w:val="21"/>
        </w:rPr>
        <w:t>Ort:</w:t>
      </w:r>
      <w:r w:rsidRPr="00BF5960">
        <w:rPr>
          <w:color w:val="000000"/>
          <w:szCs w:val="21"/>
        </w:rPr>
        <w:t xml:space="preserve"> Vogel </w:t>
      </w:r>
      <w:proofErr w:type="spellStart"/>
      <w:r w:rsidRPr="00BF5960">
        <w:rPr>
          <w:color w:val="000000"/>
          <w:szCs w:val="21"/>
        </w:rPr>
        <w:t>Convention</w:t>
      </w:r>
      <w:proofErr w:type="spellEnd"/>
      <w:r w:rsidRPr="00BF5960">
        <w:rPr>
          <w:color w:val="000000"/>
          <w:szCs w:val="21"/>
        </w:rPr>
        <w:t xml:space="preserve"> Center (VCC), Max-Planck-Str. </w:t>
      </w:r>
      <w:r w:rsidRPr="00AE15B8">
        <w:rPr>
          <w:color w:val="000000"/>
          <w:szCs w:val="21"/>
        </w:rPr>
        <w:t>7/9</w:t>
      </w:r>
    </w:p>
    <w:p w:rsidR="004D3695" w:rsidRDefault="00A85E19" w:rsidP="008A56F9">
      <w:pPr>
        <w:pStyle w:val="Abbinder"/>
        <w:spacing w:before="0" w:after="200"/>
        <w:ind w:left="1136"/>
        <w:jc w:val="left"/>
      </w:pPr>
      <w:r w:rsidRPr="002B1063">
        <w:rPr>
          <w:bCs/>
          <w:szCs w:val="21"/>
        </w:rPr>
        <w:t xml:space="preserve">Weitere Informationen und Programm unter </w:t>
      </w:r>
      <w:hyperlink r:id="rId8" w:history="1">
        <w:r w:rsidR="00CE388D" w:rsidRPr="00473732">
          <w:rPr>
            <w:rStyle w:val="Hyperlink"/>
            <w:rFonts w:cs="Tahoma"/>
          </w:rPr>
          <w:t>http://www.ppp.ukw.de/uploads/tx_cal/media/Flyer_3._Demenz-Tag.pdf</w:t>
        </w:r>
      </w:hyperlink>
      <w:r w:rsidR="00CE388D">
        <w:t xml:space="preserve"> </w:t>
      </w:r>
    </w:p>
    <w:p w:rsidR="007324F9" w:rsidRPr="00BA5B46" w:rsidRDefault="007324F9" w:rsidP="008A56F9">
      <w:pPr>
        <w:pStyle w:val="Abbinder"/>
        <w:spacing w:before="0" w:after="0"/>
        <w:rPr>
          <w:sz w:val="19"/>
          <w:szCs w:val="19"/>
        </w:rPr>
      </w:pPr>
      <w:r w:rsidRPr="00BA5B46">
        <w:rPr>
          <w:sz w:val="19"/>
          <w:szCs w:val="19"/>
        </w:rPr>
        <w:t xml:space="preserve">Die </w:t>
      </w:r>
      <w:r w:rsidRPr="00BA5B46">
        <w:rPr>
          <w:b/>
          <w:bCs/>
          <w:sz w:val="19"/>
          <w:szCs w:val="19"/>
        </w:rPr>
        <w:t xml:space="preserve">Vogel Stiftung Dr. Eckernkamp </w:t>
      </w:r>
      <w:r w:rsidRPr="00BA5B46">
        <w:rPr>
          <w:sz w:val="19"/>
          <w:szCs w:val="19"/>
        </w:rPr>
        <w:t xml:space="preserve">wurde 2000 gegründet. Die Stiftung fokussiert in ihrer Förderung auf die vier Felder: Bildung, Wissenschaft, Medizin und Kultur. Ein besonderer Schwerpunkt liegt auf der Förderung der </w:t>
      </w:r>
      <w:r>
        <w:rPr>
          <w:sz w:val="19"/>
          <w:szCs w:val="19"/>
        </w:rPr>
        <w:t>Forschung</w:t>
      </w:r>
      <w:r w:rsidRPr="00BA5B46">
        <w:rPr>
          <w:sz w:val="19"/>
          <w:szCs w:val="19"/>
        </w:rPr>
        <w:t xml:space="preserve">. Dr. Eckernkamp ist Aufsichtsratsvorsitzender des traditionsreichen deutschen Fachmedienhauses </w:t>
      </w:r>
      <w:r w:rsidRPr="00BA5B46">
        <w:rPr>
          <w:b/>
          <w:bCs/>
          <w:sz w:val="19"/>
          <w:szCs w:val="19"/>
        </w:rPr>
        <w:t xml:space="preserve">Vogel </w:t>
      </w:r>
      <w:r>
        <w:rPr>
          <w:b/>
          <w:bCs/>
          <w:sz w:val="19"/>
          <w:szCs w:val="19"/>
        </w:rPr>
        <w:t>Business Media</w:t>
      </w:r>
      <w:r w:rsidRPr="00BA5B46">
        <w:rPr>
          <w:sz w:val="19"/>
          <w:szCs w:val="19"/>
        </w:rPr>
        <w:t>, mit Sitz in Würzburg.</w:t>
      </w:r>
    </w:p>
    <w:p w:rsidR="008A56F9" w:rsidRDefault="007324F9" w:rsidP="008A56F9">
      <w:pPr>
        <w:spacing w:before="120"/>
        <w:jc w:val="center"/>
        <w:rPr>
          <w:sz w:val="19"/>
          <w:szCs w:val="19"/>
        </w:rPr>
      </w:pPr>
      <w:r w:rsidRPr="0062377E">
        <w:rPr>
          <w:sz w:val="19"/>
          <w:szCs w:val="19"/>
        </w:rPr>
        <w:t xml:space="preserve">Diese Pressemitteilung finden Sie auch unter </w:t>
      </w:r>
      <w:hyperlink r:id="rId9" w:history="1">
        <w:r w:rsidRPr="0062377E">
          <w:rPr>
            <w:rStyle w:val="Hyperlink"/>
            <w:sz w:val="19"/>
            <w:szCs w:val="19"/>
          </w:rPr>
          <w:t>www.vogel.de</w:t>
        </w:r>
      </w:hyperlink>
      <w:r w:rsidRPr="0062377E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A85E19" w:rsidRDefault="007324F9" w:rsidP="008A56F9">
      <w:pPr>
        <w:jc w:val="center"/>
        <w:rPr>
          <w:color w:val="000000"/>
          <w:sz w:val="19"/>
        </w:rPr>
      </w:pPr>
      <w:r w:rsidRPr="0062377E">
        <w:rPr>
          <w:sz w:val="19"/>
          <w:szCs w:val="19"/>
        </w:rPr>
        <w:t>Beleg/Link erbeten.</w:t>
      </w:r>
    </w:p>
    <w:sectPr w:rsidR="00A85E19" w:rsidSect="00B73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AE" w:rsidRDefault="00AF7EAE">
      <w:r>
        <w:separator/>
      </w:r>
    </w:p>
  </w:endnote>
  <w:endnote w:type="continuationSeparator" w:id="0">
    <w:p w:rsidR="00AF7EAE" w:rsidRDefault="00A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54" w:rsidRDefault="00BF28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9" w:rsidRDefault="00A85E19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9" w:rsidRDefault="00CB143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81280</wp:posOffset>
          </wp:positionV>
          <wp:extent cx="3719830" cy="138430"/>
          <wp:effectExtent l="0" t="0" r="0" b="0"/>
          <wp:wrapNone/>
          <wp:docPr id="3" name="Bild 35" descr="..\kopfleisten_rgb\vogel_stiftung_abbinder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..\kopfleisten_rgb\vogel_stiftung_abbinder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13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-1266190</wp:posOffset>
          </wp:positionV>
          <wp:extent cx="1209675" cy="1447800"/>
          <wp:effectExtent l="0" t="0" r="9525" b="0"/>
          <wp:wrapNone/>
          <wp:docPr id="4" name="Bild 33" descr="..\kopfleisten_rgb\vogel_stiftung_fuss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..\kopfleisten_rgb\vogel_stiftung_fuss_b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AE" w:rsidRDefault="00AF7EAE">
      <w:r>
        <w:separator/>
      </w:r>
    </w:p>
  </w:footnote>
  <w:footnote w:type="continuationSeparator" w:id="0">
    <w:p w:rsidR="00AF7EAE" w:rsidRDefault="00AF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54" w:rsidRDefault="00BF28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9" w:rsidRDefault="00CB143B" w:rsidP="007324F9">
    <w:pPr>
      <w:pStyle w:val="Formatvorlage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-86995</wp:posOffset>
          </wp:positionV>
          <wp:extent cx="1946910" cy="1336675"/>
          <wp:effectExtent l="0" t="0" r="0" b="0"/>
          <wp:wrapNone/>
          <wp:docPr id="1" name="Bild 36" descr="..\kopfleisten_rgb\vogel_stiftung_nur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..\kopfleisten_rgb\vogel_stiftung_nur_kopf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33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9" w:rsidRDefault="00CB143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-101600</wp:posOffset>
          </wp:positionV>
          <wp:extent cx="1946910" cy="1336675"/>
          <wp:effectExtent l="0" t="0" r="0" b="0"/>
          <wp:wrapNone/>
          <wp:docPr id="2" name="Bild 34" descr="..\kopfleisten_rgb\vogel_stiftung_nur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..\kopfleisten_rgb\vogel_stiftung_nur_kopf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33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B8"/>
    <w:rsid w:val="0000090A"/>
    <w:rsid w:val="000137A8"/>
    <w:rsid w:val="00043D48"/>
    <w:rsid w:val="00050430"/>
    <w:rsid w:val="00090178"/>
    <w:rsid w:val="0009689D"/>
    <w:rsid w:val="000A3BE8"/>
    <w:rsid w:val="00171A38"/>
    <w:rsid w:val="001C43B7"/>
    <w:rsid w:val="002B1063"/>
    <w:rsid w:val="002D0B29"/>
    <w:rsid w:val="002D2ABE"/>
    <w:rsid w:val="00317A02"/>
    <w:rsid w:val="0034671A"/>
    <w:rsid w:val="00357B86"/>
    <w:rsid w:val="003867F7"/>
    <w:rsid w:val="003D2466"/>
    <w:rsid w:val="003E50F9"/>
    <w:rsid w:val="00413A58"/>
    <w:rsid w:val="00473732"/>
    <w:rsid w:val="004D3695"/>
    <w:rsid w:val="005431CA"/>
    <w:rsid w:val="00560198"/>
    <w:rsid w:val="005A2CD1"/>
    <w:rsid w:val="005C66B5"/>
    <w:rsid w:val="0062377E"/>
    <w:rsid w:val="00693AB5"/>
    <w:rsid w:val="006B77E3"/>
    <w:rsid w:val="006D672D"/>
    <w:rsid w:val="007324F9"/>
    <w:rsid w:val="007401B1"/>
    <w:rsid w:val="00761F96"/>
    <w:rsid w:val="0085769C"/>
    <w:rsid w:val="008A56F9"/>
    <w:rsid w:val="00950F02"/>
    <w:rsid w:val="00A12F0B"/>
    <w:rsid w:val="00A85E19"/>
    <w:rsid w:val="00AC3D57"/>
    <w:rsid w:val="00AE15B8"/>
    <w:rsid w:val="00AF7EAE"/>
    <w:rsid w:val="00B73F10"/>
    <w:rsid w:val="00BA02EA"/>
    <w:rsid w:val="00BA5B46"/>
    <w:rsid w:val="00BF2854"/>
    <w:rsid w:val="00BF5960"/>
    <w:rsid w:val="00C0665A"/>
    <w:rsid w:val="00C160AE"/>
    <w:rsid w:val="00C3072F"/>
    <w:rsid w:val="00C748DD"/>
    <w:rsid w:val="00CB143B"/>
    <w:rsid w:val="00CE388D"/>
    <w:rsid w:val="00D44CC9"/>
    <w:rsid w:val="00D67509"/>
    <w:rsid w:val="00DC1841"/>
    <w:rsid w:val="00E84396"/>
    <w:rsid w:val="00E85C2C"/>
    <w:rsid w:val="00E87143"/>
    <w:rsid w:val="00E95D5B"/>
    <w:rsid w:val="00F16DE4"/>
    <w:rsid w:val="00FB2CE2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10"/>
    <w:rPr>
      <w:rFonts w:ascii="Tahoma" w:hAnsi="Tahoma" w:cs="Tahoma"/>
      <w:sz w:val="21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73F10"/>
    <w:pPr>
      <w:keepNext/>
      <w:outlineLvl w:val="0"/>
    </w:pPr>
    <w:rPr>
      <w:bCs/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AE15B8"/>
    <w:pPr>
      <w:keepNext/>
      <w:spacing w:before="200" w:after="60"/>
      <w:outlineLvl w:val="1"/>
    </w:pPr>
    <w:rPr>
      <w:rFonts w:cs="Arial"/>
      <w:b/>
      <w:bCs/>
      <w:iCs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B73F10"/>
    <w:pPr>
      <w:keepNext/>
      <w:spacing w:after="240"/>
      <w:outlineLvl w:val="2"/>
    </w:pPr>
    <w:rPr>
      <w:rFonts w:cs="Times New Roman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B73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B73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B73F10"/>
    <w:pPr>
      <w:tabs>
        <w:tab w:val="left" w:pos="567"/>
      </w:tabs>
    </w:pPr>
    <w:rPr>
      <w:rFonts w:ascii="Eurostile-Condensed" w:hAnsi="Eurostile-Condensed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B73F10"/>
    <w:pPr>
      <w:spacing w:line="264" w:lineRule="auto"/>
      <w:ind w:right="1751"/>
    </w:pPr>
    <w:rPr>
      <w:rFonts w:ascii="Minion" w:hAnsi="Minion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ahoma" w:hAnsi="Tahoma" w:cs="Tahoma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B73F10"/>
    <w:pPr>
      <w:spacing w:after="143" w:line="264" w:lineRule="auto"/>
      <w:ind w:right="1752"/>
    </w:pPr>
    <w:rPr>
      <w:rFonts w:ascii="Minion" w:hAnsi="Minion" w:cs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B73F10"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rsid w:val="00B73F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uiPriority w:val="99"/>
    <w:rsid w:val="00B73F10"/>
    <w:rPr>
      <w:rFonts w:ascii="Tahoma" w:hAnsi="Tahoma"/>
    </w:rPr>
  </w:style>
  <w:style w:type="character" w:customStyle="1" w:styleId="absender">
    <w:name w:val="absender"/>
    <w:uiPriority w:val="99"/>
    <w:rsid w:val="00B73F10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semiHidden/>
    <w:rsid w:val="00B73F10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73F10"/>
    <w:rPr>
      <w:rFonts w:ascii="Tahoma" w:hAnsi="Tahoma" w:cs="Times New Roman"/>
      <w:b/>
      <w:bCs/>
      <w:sz w:val="24"/>
    </w:rPr>
  </w:style>
  <w:style w:type="paragraph" w:customStyle="1" w:styleId="Abbinder">
    <w:name w:val="Abbinder"/>
    <w:basedOn w:val="Standard"/>
    <w:uiPriority w:val="99"/>
    <w:rsid w:val="00B73F10"/>
    <w:pPr>
      <w:spacing w:before="240" w:after="120"/>
      <w:jc w:val="both"/>
    </w:pPr>
  </w:style>
  <w:style w:type="paragraph" w:styleId="NurText">
    <w:name w:val="Plain Text"/>
    <w:basedOn w:val="Standard"/>
    <w:link w:val="NurTextZchn"/>
    <w:uiPriority w:val="99"/>
    <w:rsid w:val="00AE15B8"/>
    <w:rPr>
      <w:rFonts w:ascii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E15B8"/>
    <w:rPr>
      <w:rFonts w:ascii="Calibri" w:hAnsi="Calibri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50430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ahoma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05043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04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Tahoma" w:hAnsi="Tahoma" w:cs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04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Tahoma" w:hAnsi="Tahoma" w:cs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137A8"/>
    <w:rPr>
      <w:rFonts w:ascii="Tahoma" w:hAnsi="Tahoma" w:cs="Tahoma"/>
      <w:sz w:val="21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3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10"/>
    <w:rPr>
      <w:rFonts w:ascii="Tahoma" w:hAnsi="Tahoma" w:cs="Tahoma"/>
      <w:sz w:val="21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73F10"/>
    <w:pPr>
      <w:keepNext/>
      <w:outlineLvl w:val="0"/>
    </w:pPr>
    <w:rPr>
      <w:bCs/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AE15B8"/>
    <w:pPr>
      <w:keepNext/>
      <w:spacing w:before="200" w:after="60"/>
      <w:outlineLvl w:val="1"/>
    </w:pPr>
    <w:rPr>
      <w:rFonts w:cs="Arial"/>
      <w:b/>
      <w:bCs/>
      <w:iCs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B73F10"/>
    <w:pPr>
      <w:keepNext/>
      <w:spacing w:after="240"/>
      <w:outlineLvl w:val="2"/>
    </w:pPr>
    <w:rPr>
      <w:rFonts w:cs="Times New Roman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B73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B73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B73F10"/>
    <w:pPr>
      <w:tabs>
        <w:tab w:val="left" w:pos="567"/>
      </w:tabs>
    </w:pPr>
    <w:rPr>
      <w:rFonts w:ascii="Eurostile-Condensed" w:hAnsi="Eurostile-Condensed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B73F10"/>
    <w:pPr>
      <w:spacing w:line="264" w:lineRule="auto"/>
      <w:ind w:right="1751"/>
    </w:pPr>
    <w:rPr>
      <w:rFonts w:ascii="Minion" w:hAnsi="Minion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ahoma" w:hAnsi="Tahoma" w:cs="Tahoma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B73F10"/>
    <w:pPr>
      <w:spacing w:after="143" w:line="264" w:lineRule="auto"/>
      <w:ind w:right="1752"/>
    </w:pPr>
    <w:rPr>
      <w:rFonts w:ascii="Minion" w:hAnsi="Minion" w:cs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B73F10"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rsid w:val="00B73F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uiPriority w:val="99"/>
    <w:rsid w:val="00B73F10"/>
    <w:rPr>
      <w:rFonts w:ascii="Tahoma" w:hAnsi="Tahoma"/>
    </w:rPr>
  </w:style>
  <w:style w:type="character" w:customStyle="1" w:styleId="absender">
    <w:name w:val="absender"/>
    <w:uiPriority w:val="99"/>
    <w:rsid w:val="00B73F10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semiHidden/>
    <w:rsid w:val="00B73F10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73F10"/>
    <w:rPr>
      <w:rFonts w:ascii="Tahoma" w:hAnsi="Tahoma" w:cs="Times New Roman"/>
      <w:b/>
      <w:bCs/>
      <w:sz w:val="24"/>
    </w:rPr>
  </w:style>
  <w:style w:type="paragraph" w:customStyle="1" w:styleId="Abbinder">
    <w:name w:val="Abbinder"/>
    <w:basedOn w:val="Standard"/>
    <w:uiPriority w:val="99"/>
    <w:rsid w:val="00B73F10"/>
    <w:pPr>
      <w:spacing w:before="240" w:after="120"/>
      <w:jc w:val="both"/>
    </w:pPr>
  </w:style>
  <w:style w:type="paragraph" w:styleId="NurText">
    <w:name w:val="Plain Text"/>
    <w:basedOn w:val="Standard"/>
    <w:link w:val="NurTextZchn"/>
    <w:uiPriority w:val="99"/>
    <w:rsid w:val="00AE15B8"/>
    <w:rPr>
      <w:rFonts w:ascii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E15B8"/>
    <w:rPr>
      <w:rFonts w:ascii="Calibri" w:hAnsi="Calibri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50430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ahoma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05043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04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Tahoma" w:hAnsi="Tahoma" w:cs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04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Tahoma" w:hAnsi="Tahoma" w:cs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137A8"/>
    <w:rPr>
      <w:rFonts w:ascii="Tahoma" w:hAnsi="Tahoma" w:cs="Tahoma"/>
      <w:sz w:val="21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ukw.de/uploads/tx_cal/media/Flyer_3._Demenz-Tag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unther.schunk@vogel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gel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A18288F4.dotm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7</cp:revision>
  <cp:lastPrinted>2016-08-31T08:41:00Z</cp:lastPrinted>
  <dcterms:created xsi:type="dcterms:W3CDTF">2016-08-31T08:04:00Z</dcterms:created>
  <dcterms:modified xsi:type="dcterms:W3CDTF">2016-08-31T11:25:00Z</dcterms:modified>
</cp:coreProperties>
</file>