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5659" w:rsidRPr="008B4E29" w:rsidRDefault="004D5659">
      <w:pPr>
        <w:pStyle w:val="berschrift1"/>
      </w:pPr>
      <w:r w:rsidRPr="008B4E29">
        <w:t>Pressemitteilung</w:t>
      </w:r>
    </w:p>
    <w:p w:rsidR="004D5659" w:rsidRPr="008B4E29" w:rsidRDefault="004D5659">
      <w:pPr>
        <w:pStyle w:val="NormalParagraphStyle"/>
        <w:framePr w:w="2552" w:h="1911" w:hSpace="142" w:wrap="auto" w:vAnchor="page" w:hAnchor="page" w:x="9099" w:y="2898"/>
        <w:rPr>
          <w:rFonts w:ascii="Tahoma" w:hAnsi="Tahoma" w:cs="Tahoma"/>
          <w:b/>
          <w:bCs/>
          <w:sz w:val="18"/>
          <w:szCs w:val="18"/>
        </w:rPr>
      </w:pPr>
      <w:r w:rsidRPr="008B4E29">
        <w:rPr>
          <w:rFonts w:ascii="Tahoma" w:hAnsi="Tahoma" w:cs="Tahoma"/>
          <w:b/>
          <w:bCs/>
          <w:sz w:val="18"/>
          <w:szCs w:val="18"/>
        </w:rPr>
        <w:t>Bei Rückfragen bitte:</w:t>
      </w:r>
    </w:p>
    <w:p w:rsidR="004D5659" w:rsidRPr="008B4E29" w:rsidRDefault="00AD1B01">
      <w:pPr>
        <w:pStyle w:val="NormalParagraphStyle"/>
        <w:framePr w:w="2552" w:h="1911" w:hSpace="142" w:wrap="auto" w:vAnchor="page" w:hAnchor="page" w:x="9099" w:y="2898"/>
        <w:rPr>
          <w:rStyle w:val="absender"/>
          <w:spacing w:val="-2"/>
          <w:sz w:val="18"/>
          <w:szCs w:val="18"/>
        </w:rPr>
      </w:pPr>
      <w:r w:rsidRPr="008B4E29">
        <w:rPr>
          <w:rFonts w:ascii="Tahoma" w:hAnsi="Tahoma" w:cs="Tahoma"/>
          <w:sz w:val="18"/>
          <w:szCs w:val="18"/>
        </w:rPr>
        <w:t xml:space="preserve">Dr. </w:t>
      </w:r>
      <w:r w:rsidR="008D2A95" w:rsidRPr="008B4E29">
        <w:rPr>
          <w:rFonts w:ascii="Tahoma" w:hAnsi="Tahoma" w:cs="Tahoma"/>
          <w:sz w:val="18"/>
          <w:szCs w:val="18"/>
        </w:rPr>
        <w:t>Gunther Schunk</w:t>
      </w:r>
    </w:p>
    <w:p w:rsidR="004D5659" w:rsidRPr="00593A5E" w:rsidRDefault="00DC7DAA">
      <w:pPr>
        <w:framePr w:w="2552" w:h="1911" w:hSpace="142" w:wrap="auto" w:vAnchor="page" w:hAnchor="page" w:x="9099" w:y="2898"/>
        <w:rPr>
          <w:sz w:val="18"/>
          <w:szCs w:val="18"/>
          <w:lang w:val="en-US"/>
        </w:rPr>
      </w:pPr>
      <w:r w:rsidRPr="00593A5E">
        <w:rPr>
          <w:sz w:val="18"/>
          <w:szCs w:val="18"/>
          <w:lang w:val="en-US"/>
        </w:rPr>
        <w:t>Corporate Communications</w:t>
      </w:r>
    </w:p>
    <w:p w:rsidR="004D5659" w:rsidRPr="00593A5E" w:rsidRDefault="004D5659">
      <w:pPr>
        <w:framePr w:w="2552" w:h="1911" w:hSpace="142" w:wrap="auto" w:vAnchor="page" w:hAnchor="page" w:x="9099" w:y="2898"/>
        <w:rPr>
          <w:sz w:val="18"/>
          <w:szCs w:val="18"/>
          <w:lang w:val="en-US"/>
        </w:rPr>
      </w:pPr>
      <w:r w:rsidRPr="00593A5E">
        <w:rPr>
          <w:sz w:val="18"/>
          <w:szCs w:val="18"/>
          <w:lang w:val="en-US"/>
        </w:rPr>
        <w:t>Vogel Business Media</w:t>
      </w:r>
    </w:p>
    <w:p w:rsidR="004D5659" w:rsidRPr="00593A5E" w:rsidRDefault="004D5659">
      <w:pPr>
        <w:framePr w:w="2552" w:h="1911" w:hSpace="142" w:wrap="auto" w:vAnchor="page" w:hAnchor="page" w:x="9099" w:y="2898"/>
        <w:rPr>
          <w:sz w:val="18"/>
          <w:szCs w:val="18"/>
          <w:lang w:val="en-US"/>
        </w:rPr>
      </w:pPr>
      <w:r w:rsidRPr="00593A5E">
        <w:rPr>
          <w:sz w:val="18"/>
          <w:szCs w:val="18"/>
          <w:lang w:val="en-US"/>
        </w:rPr>
        <w:t xml:space="preserve">97064 </w:t>
      </w:r>
      <w:proofErr w:type="spellStart"/>
      <w:r w:rsidRPr="00593A5E">
        <w:rPr>
          <w:sz w:val="18"/>
          <w:szCs w:val="18"/>
          <w:lang w:val="en-US"/>
        </w:rPr>
        <w:t>Würzburg</w:t>
      </w:r>
      <w:proofErr w:type="spellEnd"/>
    </w:p>
    <w:p w:rsidR="004D5659" w:rsidRPr="008B4E29" w:rsidRDefault="008D2A95">
      <w:pPr>
        <w:framePr w:w="2552" w:h="1911" w:hSpace="142" w:wrap="auto" w:vAnchor="page" w:hAnchor="page" w:x="9099" w:y="2898"/>
        <w:spacing w:before="120"/>
        <w:rPr>
          <w:sz w:val="18"/>
          <w:szCs w:val="18"/>
        </w:rPr>
      </w:pPr>
      <w:r w:rsidRPr="008B4E29">
        <w:rPr>
          <w:sz w:val="18"/>
          <w:szCs w:val="18"/>
        </w:rPr>
        <w:t>Tel. +49 931 418-2590</w:t>
      </w:r>
    </w:p>
    <w:p w:rsidR="004D5659" w:rsidRPr="008B4E29" w:rsidRDefault="00D75D73">
      <w:pPr>
        <w:pStyle w:val="NormalParagraphStyle"/>
        <w:framePr w:w="2552" w:h="1911" w:hSpace="142" w:wrap="auto" w:vAnchor="page" w:hAnchor="page" w:x="9099" w:y="2898"/>
        <w:rPr>
          <w:rStyle w:val="absender"/>
          <w:spacing w:val="-2"/>
          <w:sz w:val="18"/>
          <w:szCs w:val="18"/>
        </w:rPr>
      </w:pPr>
      <w:hyperlink r:id="rId7" w:history="1">
        <w:r w:rsidR="00F413F9" w:rsidRPr="008B4E29">
          <w:rPr>
            <w:rStyle w:val="Hyperlink"/>
            <w:rFonts w:ascii="Tahoma" w:hAnsi="Tahoma" w:cs="Tahoma"/>
            <w:spacing w:val="-2"/>
            <w:sz w:val="18"/>
            <w:szCs w:val="18"/>
          </w:rPr>
          <w:t>pressestelle@vogel.de</w:t>
        </w:r>
      </w:hyperlink>
      <w:r w:rsidR="00F413F9" w:rsidRPr="008B4E29">
        <w:rPr>
          <w:rStyle w:val="absender"/>
          <w:spacing w:val="-2"/>
          <w:sz w:val="18"/>
          <w:szCs w:val="18"/>
        </w:rPr>
        <w:t xml:space="preserve"> </w:t>
      </w:r>
    </w:p>
    <w:p w:rsidR="004D5659" w:rsidRPr="008B4E29" w:rsidRDefault="00D75D73">
      <w:pPr>
        <w:pStyle w:val="NormalParagraphStyle"/>
        <w:framePr w:w="2552" w:h="1911" w:hSpace="142" w:wrap="auto" w:vAnchor="page" w:hAnchor="page" w:x="9099" w:y="2898"/>
        <w:rPr>
          <w:rStyle w:val="absender"/>
          <w:spacing w:val="-2"/>
          <w:sz w:val="18"/>
          <w:szCs w:val="18"/>
        </w:rPr>
      </w:pPr>
      <w:hyperlink r:id="rId8" w:history="1">
        <w:r w:rsidR="00F413F9" w:rsidRPr="008B4E29">
          <w:rPr>
            <w:rStyle w:val="Hyperlink"/>
            <w:rFonts w:ascii="Tahoma" w:hAnsi="Tahoma" w:cs="Tahoma"/>
            <w:spacing w:val="-2"/>
            <w:sz w:val="18"/>
            <w:szCs w:val="18"/>
          </w:rPr>
          <w:t>www.automobil-industrie.de</w:t>
        </w:r>
      </w:hyperlink>
      <w:r w:rsidR="00F413F9" w:rsidRPr="008B4E29">
        <w:rPr>
          <w:rStyle w:val="absender"/>
          <w:spacing w:val="-2"/>
          <w:sz w:val="18"/>
          <w:szCs w:val="18"/>
        </w:rPr>
        <w:t xml:space="preserve"> </w:t>
      </w:r>
    </w:p>
    <w:p w:rsidR="004D5659" w:rsidRPr="008B4E29" w:rsidRDefault="004D5659">
      <w:pPr>
        <w:framePr w:w="2552" w:h="1911" w:hSpace="142" w:wrap="auto" w:vAnchor="page" w:hAnchor="page" w:x="9099" w:y="2898"/>
        <w:rPr>
          <w:color w:val="000000"/>
          <w:sz w:val="18"/>
          <w:szCs w:val="18"/>
        </w:rPr>
      </w:pPr>
    </w:p>
    <w:p w:rsidR="004D5659" w:rsidRPr="008B4E29" w:rsidRDefault="00E021ED">
      <w:pPr>
        <w:framePr w:w="2552" w:h="1911" w:hSpace="142" w:wrap="auto" w:vAnchor="page" w:hAnchor="page" w:x="9099" w:y="2898"/>
        <w:rPr>
          <w:color w:val="000000"/>
          <w:sz w:val="18"/>
          <w:szCs w:val="18"/>
        </w:rPr>
      </w:pPr>
      <w:r>
        <w:rPr>
          <w:sz w:val="18"/>
          <w:szCs w:val="18"/>
        </w:rPr>
        <w:t>24</w:t>
      </w:r>
      <w:r w:rsidR="007954EA">
        <w:rPr>
          <w:sz w:val="18"/>
          <w:szCs w:val="18"/>
        </w:rPr>
        <w:t>.10.</w:t>
      </w:r>
      <w:r w:rsidR="00066B0B">
        <w:rPr>
          <w:sz w:val="18"/>
          <w:szCs w:val="18"/>
        </w:rPr>
        <w:t>2016</w:t>
      </w:r>
    </w:p>
    <w:p w:rsidR="001C155F" w:rsidRPr="001B35B3" w:rsidRDefault="001B35B3" w:rsidP="00066B0B">
      <w:pPr>
        <w:pStyle w:val="berschrift2"/>
        <w:rPr>
          <w:sz w:val="39"/>
          <w:szCs w:val="39"/>
        </w:rPr>
      </w:pPr>
      <w:bookmarkStart w:id="0" w:name="_GoBack"/>
      <w:r w:rsidRPr="001B35B3">
        <w:rPr>
          <w:sz w:val="39"/>
          <w:szCs w:val="39"/>
        </w:rPr>
        <w:t>Die Zukunft der Automobilindustrie</w:t>
      </w:r>
    </w:p>
    <w:p w:rsidR="00950A82" w:rsidRPr="00E7282C" w:rsidRDefault="001B35B3" w:rsidP="001B35B3">
      <w:pPr>
        <w:pStyle w:val="berschrift3"/>
      </w:pPr>
      <w:r w:rsidRPr="001B35B3">
        <w:t xml:space="preserve">Digitale </w:t>
      </w:r>
      <w:proofErr w:type="spellStart"/>
      <w:r w:rsidRPr="001B35B3">
        <w:t>Disruption</w:t>
      </w:r>
      <w:proofErr w:type="spellEnd"/>
      <w:r w:rsidRPr="001B35B3">
        <w:t>: Fachmedium</w:t>
      </w:r>
      <w:r w:rsidR="00751CEE" w:rsidRPr="001B35B3">
        <w:t xml:space="preserve"> </w:t>
      </w:r>
      <w:r w:rsidR="007954EA" w:rsidRPr="001B35B3">
        <w:t>beleuchtet neue Geschäft</w:t>
      </w:r>
      <w:r w:rsidR="007954EA" w:rsidRPr="001B35B3">
        <w:t>s</w:t>
      </w:r>
      <w:r w:rsidR="007954EA" w:rsidRPr="001B35B3">
        <w:t xml:space="preserve">modelle, </w:t>
      </w:r>
      <w:r w:rsidRPr="001B35B3">
        <w:t xml:space="preserve">mögliche </w:t>
      </w:r>
      <w:r w:rsidR="007954EA" w:rsidRPr="001B35B3">
        <w:t>Allianzen und</w:t>
      </w:r>
      <w:r w:rsidRPr="001B35B3">
        <w:t xml:space="preserve"> neue Konkurrenzsituationen</w:t>
      </w:r>
    </w:p>
    <w:p w:rsidR="007954EA" w:rsidRDefault="007954EA" w:rsidP="007954EA">
      <w:pPr>
        <w:spacing w:after="120"/>
      </w:pPr>
      <w:r>
        <w:t xml:space="preserve">Über Jahre hinweg galt die Automobilindustrie als unangefochtener Vorreiter in Sachen </w:t>
      </w:r>
      <w:proofErr w:type="gramStart"/>
      <w:r>
        <w:t>technische</w:t>
      </w:r>
      <w:proofErr w:type="gramEnd"/>
      <w:r>
        <w:t xml:space="preserve"> Innovationen. Doch inzwischen gibt es neue Wettbewerber mit enormen finanziellen Mitteln und bewährten Geschäftsmodellen, wie Google und Apple. Hinzu gesellen sich Start-ups, die auch ein Stück vom Wertschö</w:t>
      </w:r>
      <w:r>
        <w:t>p</w:t>
      </w:r>
      <w:r>
        <w:t>fungskuchen abhaben wollen. Ihre innovativen, digitalen Serviceangebote und Mobilitätslösungen wachsen derzeit rasant. Ein besonders erfolgreiches Beispiel ist der Fahrdienstvermit</w:t>
      </w:r>
      <w:r w:rsidR="00A905B7">
        <w:t>tler Uber.</w:t>
      </w:r>
    </w:p>
    <w:p w:rsidR="007954EA" w:rsidRDefault="007954EA" w:rsidP="007954EA">
      <w:pPr>
        <w:spacing w:after="120"/>
      </w:pPr>
      <w:r>
        <w:t>Die Digitalisierung in all ihren Facetten durchdringt die gesamte Automobil</w:t>
      </w:r>
      <w:r w:rsidR="001B35B3">
        <w:t>-</w:t>
      </w:r>
      <w:r>
        <w:t>branche. Doch was bedeutet es konkret, wenn die internationalen OEMs künftig einen substanziellen Teil des Umsatzes mit neuen, digitalen Geschäfts</w:t>
      </w:r>
      <w:r w:rsidR="003D5106">
        <w:t>modellen erwirtschaften wollen und den Wandel vom Automobilhersteller zum Mobilität</w:t>
      </w:r>
      <w:r w:rsidR="003D5106">
        <w:t>s</w:t>
      </w:r>
      <w:r w:rsidR="003D5106">
        <w:t>anbieter vollziehen? Und was folgt aus dieser Ausrichtung der OEMs für die Z</w:t>
      </w:r>
      <w:r w:rsidR="003D5106">
        <w:t>u</w:t>
      </w:r>
      <w:r w:rsidR="003D5106">
        <w:t>li</w:t>
      </w:r>
      <w:r w:rsidR="00C06E4C">
        <w:t>eferer, IT-Dienstleister und</w:t>
      </w:r>
      <w:r w:rsidR="003D5106">
        <w:t xml:space="preserve"> sonstigen Beteiligten im Ökosystem Automobili</w:t>
      </w:r>
      <w:r w:rsidR="003D5106">
        <w:t>n</w:t>
      </w:r>
      <w:r w:rsidR="003D5106">
        <w:t>dustrie?</w:t>
      </w:r>
    </w:p>
    <w:p w:rsidR="00E25B57" w:rsidRDefault="00A93139" w:rsidP="006768BA">
      <w:pPr>
        <w:spacing w:after="120"/>
      </w:pPr>
      <w:r w:rsidRPr="003D5106">
        <w:t>Das Fachmedium „Automobil Industrie“</w:t>
      </w:r>
      <w:r w:rsidR="003D5106" w:rsidRPr="003D5106">
        <w:t xml:space="preserve"> hat mit Herstellern, Zulieferern und IT-</w:t>
      </w:r>
      <w:r w:rsidR="003D5106">
        <w:t>Dienstleistern gesprochen und zeigt, wie sie sich auf die Herausforderung der digitalen Transformation einstellen.</w:t>
      </w:r>
      <w:r w:rsidR="006768BA">
        <w:t xml:space="preserve"> </w:t>
      </w:r>
      <w:r w:rsidR="00E25B57">
        <w:t>„</w:t>
      </w:r>
      <w:r w:rsidR="00E25B57" w:rsidRPr="00001138">
        <w:t>Alle Marktteilnehmer müssen neben dem Kerngeschäft neue Geschäftsmodelle kreieren. Innovationskraft bemisst sich künftig nicht mehr nur am Produkt, sondern auch an der Fähigkeit</w:t>
      </w:r>
      <w:r w:rsidR="00E25B57">
        <w:t>,</w:t>
      </w:r>
      <w:r w:rsidR="00E25B57" w:rsidRPr="00001138">
        <w:t xml:space="preserve"> d</w:t>
      </w:r>
      <w:r w:rsidR="00E25B57">
        <w:t>araus rel</w:t>
      </w:r>
      <w:r w:rsidR="00E25B57">
        <w:t>e</w:t>
      </w:r>
      <w:r w:rsidR="00E25B57">
        <w:t>vante Daten zu ziehen</w:t>
      </w:r>
      <w:r w:rsidR="00E25B57" w:rsidRPr="00001138">
        <w:t>“</w:t>
      </w:r>
      <w:r w:rsidR="00E25B57">
        <w:t>, kommentiert „Automobil Industrie“-Redakteur Christian Otto.</w:t>
      </w:r>
    </w:p>
    <w:p w:rsidR="006768BA" w:rsidRDefault="006768BA" w:rsidP="006768BA">
      <w:pPr>
        <w:spacing w:after="120"/>
      </w:pPr>
      <w:r>
        <w:t xml:space="preserve">Die Ergebnisse eines Round-Table-Gesprächs von Raymond Chow (Daimler AG), André Scholz (Adam Opel AG), Dr. Jürgen Sturm (ZF Friedrichshafen AG), Ralf </w:t>
      </w:r>
      <w:proofErr w:type="spellStart"/>
      <w:r>
        <w:t>Lenninger</w:t>
      </w:r>
      <w:proofErr w:type="spellEnd"/>
      <w:r>
        <w:t xml:space="preserve"> (Continental), Dr. Juergen Reiner (</w:t>
      </w:r>
      <w:r w:rsidRPr="006768BA">
        <w:t>Oliver Wyman GmbH</w:t>
      </w:r>
      <w:r>
        <w:t xml:space="preserve">), </w:t>
      </w:r>
      <w:r w:rsidRPr="006768BA">
        <w:t>Luz G. Mauch</w:t>
      </w:r>
      <w:r>
        <w:t xml:space="preserve"> (</w:t>
      </w:r>
      <w:r w:rsidRPr="006768BA">
        <w:t>T-Systems International</w:t>
      </w:r>
      <w:r>
        <w:t xml:space="preserve"> </w:t>
      </w:r>
      <w:r w:rsidRPr="006768BA">
        <w:t>GmbH</w:t>
      </w:r>
      <w:r>
        <w:t xml:space="preserve">) sowie </w:t>
      </w:r>
      <w:r w:rsidRPr="006768BA">
        <w:t>Frank Strecker</w:t>
      </w:r>
      <w:r>
        <w:t xml:space="preserve"> (T-Systems Inte</w:t>
      </w:r>
      <w:r>
        <w:t>r</w:t>
      </w:r>
      <w:r>
        <w:t>national GmbH) mit der „Automobil Industrie“-Redaktion sind in der aktuellen Ausgabe zusammengefasst. Zudem stellt die Titelges</w:t>
      </w:r>
      <w:r w:rsidR="001B35B3">
        <w:t>chichte zur Digitalisierung ein</w:t>
      </w:r>
      <w:r>
        <w:t xml:space="preserve"> mögliches </w:t>
      </w:r>
      <w:r w:rsidR="001B35B3">
        <w:t xml:space="preserve">künftiges </w:t>
      </w:r>
      <w:r>
        <w:t xml:space="preserve">Modell </w:t>
      </w:r>
      <w:r w:rsidR="001B35B3">
        <w:t xml:space="preserve">vor, das die </w:t>
      </w:r>
      <w:r>
        <w:t>Unternehme</w:t>
      </w:r>
      <w:r w:rsidR="001B35B3">
        <w:t>nsberatung Oliver Wyman GmbH entworfen hat. Nach diesem Szenario werden sich künftig fünf verschiedene Unternehmenstypen der Automobilindustrie entwickeln, die für unterschiedliche Geschäftsmodelle stehen.</w:t>
      </w:r>
    </w:p>
    <w:p w:rsidR="00001138" w:rsidRDefault="002F271B" w:rsidP="00066B0B">
      <w:pPr>
        <w:spacing w:after="240"/>
      </w:pPr>
      <w:r w:rsidRPr="008B4E29">
        <w:t>Ein kostenloses Presse</w:t>
      </w:r>
      <w:r w:rsidR="007954EA">
        <w:t>exemplar der aktuellen Oktober</w:t>
      </w:r>
      <w:r w:rsidR="0097528B">
        <w:t>-Ausgabe der</w:t>
      </w:r>
      <w:r w:rsidR="00E5426A">
        <w:t xml:space="preserve"> „Automobil </w:t>
      </w:r>
      <w:r w:rsidR="00A93139">
        <w:br/>
      </w:r>
      <w:r w:rsidR="00E5426A">
        <w:t>Indust</w:t>
      </w:r>
      <w:r w:rsidR="0097528B">
        <w:t>rie</w:t>
      </w:r>
      <w:r w:rsidR="00E5426A">
        <w:t>“</w:t>
      </w:r>
      <w:r w:rsidRPr="008B4E29">
        <w:t xml:space="preserve"> können Sie bestellen bei: </w:t>
      </w:r>
      <w:hyperlink r:id="rId9" w:history="1">
        <w:r w:rsidR="00E5426A" w:rsidRPr="003F1C61">
          <w:rPr>
            <w:rStyle w:val="Hyperlink"/>
            <w:rFonts w:ascii="Tahoma" w:hAnsi="Tahoma" w:cs="Tahoma"/>
          </w:rPr>
          <w:t>pressestelle@vogel.de</w:t>
        </w:r>
      </w:hyperlink>
      <w:r w:rsidR="00E5426A">
        <w:t>.</w:t>
      </w:r>
    </w:p>
    <w:p w:rsidR="00001138" w:rsidRDefault="00001138" w:rsidP="00066B0B">
      <w:pPr>
        <w:spacing w:after="240"/>
        <w:sectPr w:rsidR="00001138" w:rsidSect="00E7282C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6" w:h="16838"/>
          <w:pgMar w:top="2835" w:right="3119" w:bottom="992" w:left="1304" w:header="142" w:footer="720" w:gutter="0"/>
          <w:cols w:space="720"/>
          <w:titlePg/>
        </w:sectPr>
      </w:pPr>
    </w:p>
    <w:p w:rsidR="00DE2C5F" w:rsidRPr="008B4E29" w:rsidRDefault="00623D7D" w:rsidP="00C632F2">
      <w:pPr>
        <w:pStyle w:val="Abbinder"/>
        <w:spacing w:before="0"/>
        <w:rPr>
          <w:sz w:val="19"/>
          <w:szCs w:val="19"/>
        </w:rPr>
      </w:pPr>
      <w:r w:rsidRPr="008B4E29">
        <w:rPr>
          <w:noProof/>
          <w:color w:val="000000"/>
          <w:sz w:val="19"/>
          <w:szCs w:val="19"/>
        </w:rPr>
        <w:lastRenderedPageBreak/>
        <w:drawing>
          <wp:anchor distT="0" distB="0" distL="114300" distR="114300" simplePos="0" relativeHeight="251658240" behindDoc="1" locked="1" layoutInCell="1" allowOverlap="1" wp14:anchorId="6976C841" wp14:editId="0CED4214">
            <wp:simplePos x="0" y="0"/>
            <wp:positionH relativeFrom="column">
              <wp:posOffset>4868545</wp:posOffset>
            </wp:positionH>
            <wp:positionV relativeFrom="margin">
              <wp:posOffset>5372100</wp:posOffset>
            </wp:positionV>
            <wp:extent cx="907200" cy="907200"/>
            <wp:effectExtent l="0" t="0" r="7620" b="7620"/>
            <wp:wrapThrough wrapText="bothSides">
              <wp:wrapPolygon edited="0">
                <wp:start x="0" y="0"/>
                <wp:lineTo x="0" y="21328"/>
                <wp:lineTo x="21328" y="21328"/>
                <wp:lineTo x="21328" y="0"/>
                <wp:lineTo x="0" y="0"/>
              </wp:wrapPolygon>
            </wp:wrapThrough>
            <wp:docPr id="2" name="Grafik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ogel_125Jahre_hks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7200" cy="90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1271" w:rsidRPr="008B4E29">
        <w:rPr>
          <w:b/>
          <w:sz w:val="19"/>
          <w:szCs w:val="19"/>
        </w:rPr>
        <w:t>„</w:t>
      </w:r>
      <w:r w:rsidR="00FD1AA4" w:rsidRPr="008B4E29">
        <w:rPr>
          <w:b/>
          <w:sz w:val="19"/>
          <w:szCs w:val="19"/>
        </w:rPr>
        <w:t>Automobil Industrie</w:t>
      </w:r>
      <w:r w:rsidR="00891271" w:rsidRPr="008B4E29">
        <w:rPr>
          <w:sz w:val="19"/>
          <w:szCs w:val="19"/>
        </w:rPr>
        <w:t>“</w:t>
      </w:r>
      <w:r w:rsidR="00FD1AA4" w:rsidRPr="008B4E29">
        <w:rPr>
          <w:sz w:val="19"/>
          <w:szCs w:val="19"/>
        </w:rPr>
        <w:t xml:space="preserve"> </w:t>
      </w:r>
      <w:r w:rsidR="00E2796D" w:rsidRPr="008B4E29">
        <w:rPr>
          <w:sz w:val="19"/>
          <w:szCs w:val="19"/>
        </w:rPr>
        <w:t xml:space="preserve">- </w:t>
      </w:r>
      <w:r w:rsidR="00891271" w:rsidRPr="008B4E29">
        <w:rPr>
          <w:sz w:val="19"/>
          <w:szCs w:val="19"/>
        </w:rPr>
        <w:t>Die ganze Welt der Mobilität. „Automobil Industrie“</w:t>
      </w:r>
      <w:r w:rsidR="00EF7908" w:rsidRPr="008B4E29">
        <w:rPr>
          <w:sz w:val="19"/>
          <w:szCs w:val="19"/>
        </w:rPr>
        <w:t xml:space="preserve"> ist das Fachmagazin im Spannungsfeld von Technik und Wirtschaft.</w:t>
      </w:r>
      <w:r w:rsidR="00FD1AA4" w:rsidRPr="008B4E29">
        <w:rPr>
          <w:sz w:val="19"/>
          <w:szCs w:val="19"/>
        </w:rPr>
        <w:t xml:space="preserve"> </w:t>
      </w:r>
      <w:r w:rsidR="00EF7908" w:rsidRPr="008B4E29">
        <w:rPr>
          <w:sz w:val="19"/>
          <w:szCs w:val="19"/>
        </w:rPr>
        <w:t xml:space="preserve">Im Fokus stehen Technik und Produktion, Leichtbau und Werkstoffe sowie Informationstechnologien. Auch die Megathemen rund um Mobilität setzen im Heft Akzente. </w:t>
      </w:r>
      <w:r w:rsidR="00BB4B5E" w:rsidRPr="008B4E29">
        <w:rPr>
          <w:sz w:val="19"/>
          <w:szCs w:val="19"/>
        </w:rPr>
        <w:t xml:space="preserve">News aus der Branche gibt es unter </w:t>
      </w:r>
      <w:hyperlink r:id="rId17" w:tgtFrame="_blank" w:history="1">
        <w:r w:rsidR="00BB4B5E" w:rsidRPr="008B4E29">
          <w:rPr>
            <w:rStyle w:val="Hyperlink"/>
            <w:rFonts w:ascii="Tahoma" w:hAnsi="Tahoma" w:cs="Tahoma"/>
            <w:sz w:val="19"/>
            <w:szCs w:val="19"/>
          </w:rPr>
          <w:t>www.automobil-industrie.de</w:t>
        </w:r>
      </w:hyperlink>
      <w:r w:rsidR="00BB4B5E" w:rsidRPr="008B4E29">
        <w:rPr>
          <w:sz w:val="19"/>
          <w:szCs w:val="19"/>
        </w:rPr>
        <w:t xml:space="preserve"> sowie im täglichen Newsletter.</w:t>
      </w:r>
      <w:r w:rsidR="00C464E5">
        <w:rPr>
          <w:sz w:val="19"/>
          <w:szCs w:val="19"/>
        </w:rPr>
        <w:t xml:space="preserve"> </w:t>
      </w:r>
      <w:r w:rsidR="00AE7AD2" w:rsidRPr="008B4E29">
        <w:rPr>
          <w:bCs/>
          <w:sz w:val="19"/>
          <w:szCs w:val="19"/>
        </w:rPr>
        <w:t>Das Stammhaus</w:t>
      </w:r>
      <w:r w:rsidR="00AE7AD2" w:rsidRPr="008B4E29">
        <w:rPr>
          <w:b/>
          <w:bCs/>
          <w:sz w:val="19"/>
          <w:szCs w:val="19"/>
        </w:rPr>
        <w:t xml:space="preserve"> </w:t>
      </w:r>
      <w:r w:rsidR="00C464E5">
        <w:rPr>
          <w:b/>
          <w:bCs/>
          <w:sz w:val="19"/>
          <w:szCs w:val="19"/>
        </w:rPr>
        <w:br/>
      </w:r>
      <w:r w:rsidR="00AE7AD2" w:rsidRPr="008B4E29">
        <w:rPr>
          <w:b/>
          <w:bCs/>
          <w:sz w:val="19"/>
          <w:szCs w:val="19"/>
        </w:rPr>
        <w:t>Vogel Business Media</w:t>
      </w:r>
      <w:r w:rsidR="00DF7A93" w:rsidRPr="008B4E29">
        <w:rPr>
          <w:sz w:val="19"/>
          <w:szCs w:val="19"/>
        </w:rPr>
        <w:t xml:space="preserve"> ist Deutschlands großes Fachmedienhaus </w:t>
      </w:r>
      <w:r w:rsidR="00AE7AD2" w:rsidRPr="008B4E29">
        <w:rPr>
          <w:sz w:val="19"/>
          <w:szCs w:val="19"/>
        </w:rPr>
        <w:t>mit 100+ Fachzei</w:t>
      </w:r>
      <w:r w:rsidR="00AE7AD2" w:rsidRPr="008B4E29">
        <w:rPr>
          <w:sz w:val="19"/>
          <w:szCs w:val="19"/>
        </w:rPr>
        <w:t>t</w:t>
      </w:r>
      <w:r w:rsidR="00AE7AD2" w:rsidRPr="008B4E29">
        <w:rPr>
          <w:sz w:val="19"/>
          <w:szCs w:val="19"/>
        </w:rPr>
        <w:t>schriften, 100+ Webportalen, 100+ Business-Events sowie zahlreichen mobilen Angeb</w:t>
      </w:r>
      <w:r w:rsidR="00AE7AD2" w:rsidRPr="008B4E29">
        <w:rPr>
          <w:sz w:val="19"/>
          <w:szCs w:val="19"/>
        </w:rPr>
        <w:t>o</w:t>
      </w:r>
      <w:r w:rsidR="00AE7AD2" w:rsidRPr="008B4E29">
        <w:rPr>
          <w:sz w:val="19"/>
          <w:szCs w:val="19"/>
        </w:rPr>
        <w:t>ten und internationalen Aktivitäten. Hauptsitz ist Würzburg. Das Unternehmen feier</w:t>
      </w:r>
      <w:r w:rsidR="00DF7A93" w:rsidRPr="008B4E29">
        <w:rPr>
          <w:sz w:val="19"/>
          <w:szCs w:val="19"/>
        </w:rPr>
        <w:t>t 2016 seinen 125</w:t>
      </w:r>
      <w:r w:rsidR="00AE7AD2" w:rsidRPr="008B4E29">
        <w:rPr>
          <w:sz w:val="19"/>
          <w:szCs w:val="19"/>
        </w:rPr>
        <w:t>. Geburtstag.</w:t>
      </w:r>
    </w:p>
    <w:bookmarkEnd w:id="0"/>
    <w:p w:rsidR="004D5659" w:rsidRPr="008B4E29" w:rsidRDefault="004D5659">
      <w:pPr>
        <w:jc w:val="center"/>
        <w:rPr>
          <w:sz w:val="19"/>
          <w:szCs w:val="19"/>
        </w:rPr>
      </w:pPr>
      <w:r w:rsidRPr="008B4E29">
        <w:rPr>
          <w:color w:val="000000"/>
          <w:sz w:val="19"/>
          <w:szCs w:val="19"/>
        </w:rPr>
        <w:t xml:space="preserve">Diese Pressemitteilung finden Sie auch unter </w:t>
      </w:r>
      <w:hyperlink r:id="rId18" w:history="1">
        <w:r w:rsidRPr="008B4E29">
          <w:rPr>
            <w:rStyle w:val="Hyperlink"/>
            <w:rFonts w:ascii="Tahoma" w:hAnsi="Tahoma" w:cs="Tahoma"/>
            <w:sz w:val="19"/>
            <w:szCs w:val="19"/>
          </w:rPr>
          <w:t>www.vogel.de</w:t>
        </w:r>
      </w:hyperlink>
    </w:p>
    <w:p w:rsidR="00623D7D" w:rsidRPr="00066B0B" w:rsidRDefault="004D5659" w:rsidP="00066B0B">
      <w:pPr>
        <w:jc w:val="center"/>
        <w:rPr>
          <w:sz w:val="19"/>
          <w:szCs w:val="19"/>
        </w:rPr>
      </w:pPr>
      <w:r w:rsidRPr="008B4E29">
        <w:rPr>
          <w:sz w:val="19"/>
          <w:szCs w:val="19"/>
        </w:rPr>
        <w:t>Belegexemplar/Link erbeten.</w:t>
      </w:r>
    </w:p>
    <w:sectPr w:rsidR="00623D7D" w:rsidRPr="00066B0B" w:rsidSect="00E7282C">
      <w:pgSz w:w="11906" w:h="16838"/>
      <w:pgMar w:top="2835" w:right="3119" w:bottom="992" w:left="1304" w:header="142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75D73" w:rsidRDefault="00D75D73">
      <w:r>
        <w:separator/>
      </w:r>
    </w:p>
  </w:endnote>
  <w:endnote w:type="continuationSeparator" w:id="0">
    <w:p w:rsidR="00D75D73" w:rsidRDefault="00D75D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Eurostile-Condensed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Minion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41DA" w:rsidRDefault="009641DA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5659" w:rsidRDefault="004D5659">
    <w:pPr>
      <w:ind w:right="-801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41DA" w:rsidRDefault="009641DA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75D73" w:rsidRDefault="00D75D73">
      <w:r>
        <w:separator/>
      </w:r>
    </w:p>
  </w:footnote>
  <w:footnote w:type="continuationSeparator" w:id="0">
    <w:p w:rsidR="00D75D73" w:rsidRDefault="00D75D7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41DA" w:rsidRDefault="009641DA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5659" w:rsidRDefault="006F1429">
    <w:pPr>
      <w:ind w:right="-801"/>
    </w:pPr>
    <w:r>
      <w:rPr>
        <w:noProof/>
      </w:rPr>
      <w:drawing>
        <wp:anchor distT="0" distB="0" distL="114300" distR="114300" simplePos="0" relativeHeight="251657728" behindDoc="1" locked="0" layoutInCell="1" allowOverlap="1" wp14:anchorId="2AF8BC02" wp14:editId="235167A1">
          <wp:simplePos x="0" y="0"/>
          <wp:positionH relativeFrom="column">
            <wp:posOffset>-64135</wp:posOffset>
          </wp:positionH>
          <wp:positionV relativeFrom="paragraph">
            <wp:posOffset>-86995</wp:posOffset>
          </wp:positionV>
          <wp:extent cx="6721475" cy="718185"/>
          <wp:effectExtent l="0" t="0" r="3175" b="5715"/>
          <wp:wrapNone/>
          <wp:docPr id="4" name="Bild 21" descr="kopf_vb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21" descr="kopf_vbm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21475" cy="7181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D5659">
      <w:tab/>
    </w:r>
  </w:p>
  <w:p w:rsidR="004D5659" w:rsidRDefault="004D5659">
    <w:pPr>
      <w:ind w:right="-801"/>
    </w:pPr>
  </w:p>
  <w:p w:rsidR="004D5659" w:rsidRDefault="004D5659">
    <w:pPr>
      <w:ind w:right="-801"/>
    </w:pPr>
  </w:p>
  <w:p w:rsidR="004D5659" w:rsidRDefault="004D5659">
    <w:pPr>
      <w:ind w:right="-801"/>
    </w:pPr>
  </w:p>
  <w:p w:rsidR="004D5659" w:rsidRDefault="004D5659">
    <w:pPr>
      <w:ind w:right="-801"/>
    </w:pPr>
  </w:p>
  <w:p w:rsidR="004D5659" w:rsidRDefault="004D5659">
    <w:pPr>
      <w:pStyle w:val="Formatvorlage1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5659" w:rsidRDefault="00D75D73">
    <w:pPr>
      <w:pStyle w:val="Kopfzeil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margin-left:382.75pt;margin-top:640.1pt;width:99.05pt;height:158.8pt;z-index:251654654;visibility:visible;mso-wrap-edited:f;mso-position-horizontal-relative:text;mso-position-vertical-relative:text">
          <v:imagedata r:id="rId1" o:title=""/>
        </v:shape>
        <o:OLEObject Type="Embed" ProgID="Word.Picture.8" ShapeID="_x0000_s2049" DrawAspect="Content" ObjectID="_1538806475" r:id="rId2"/>
      </w:pict>
    </w:r>
    <w:r w:rsidR="0075121B">
      <w:rPr>
        <w:noProof/>
      </w:rPr>
      <w:drawing>
        <wp:anchor distT="0" distB="0" distL="114300" distR="114300" simplePos="0" relativeHeight="251655679" behindDoc="1" locked="0" layoutInCell="1" allowOverlap="1" wp14:anchorId="0501603C" wp14:editId="20D5A1FC">
          <wp:simplePos x="0" y="0"/>
          <wp:positionH relativeFrom="column">
            <wp:posOffset>-922655</wp:posOffset>
          </wp:positionH>
          <wp:positionV relativeFrom="paragraph">
            <wp:posOffset>-99695</wp:posOffset>
          </wp:positionV>
          <wp:extent cx="7581900" cy="1626310"/>
          <wp:effectExtent l="0" t="0" r="0" b="0"/>
          <wp:wrapNone/>
          <wp:docPr id="5" name="Grafi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riefbogen_ai2013_01_kopf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1900" cy="16263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284"/>
  <w:autoHyphenation/>
  <w:hyphenationZone w:val="425"/>
  <w:doNotHyphenateCaps/>
  <w:drawingGridHorizontalSpacing w:val="6"/>
  <w:drawingGridVerticalSpacing w:val="6"/>
  <w:displayHorizontalDrawingGridEvery w:val="0"/>
  <w:displayVerticalDrawingGridEvery w:val="0"/>
  <w:doNotUseMarginsForDrawingGridOrigin/>
  <w:drawingGridVerticalOrigin w:val="1985"/>
  <w:characterSpacingControl w:val="doNotCompress"/>
  <w:doNotValidateAgainstSchema/>
  <w:doNotDemarcateInvalidXml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5659"/>
    <w:rsid w:val="00001138"/>
    <w:rsid w:val="00056DCC"/>
    <w:rsid w:val="00066B0B"/>
    <w:rsid w:val="00087758"/>
    <w:rsid w:val="000E1C92"/>
    <w:rsid w:val="000E5FAE"/>
    <w:rsid w:val="00124F58"/>
    <w:rsid w:val="00132AF9"/>
    <w:rsid w:val="00133997"/>
    <w:rsid w:val="00190392"/>
    <w:rsid w:val="001B35B3"/>
    <w:rsid w:val="001C155F"/>
    <w:rsid w:val="00262CBE"/>
    <w:rsid w:val="0026583A"/>
    <w:rsid w:val="002D7955"/>
    <w:rsid w:val="002F1C9F"/>
    <w:rsid w:val="002F271B"/>
    <w:rsid w:val="00310E88"/>
    <w:rsid w:val="003C5658"/>
    <w:rsid w:val="003D5106"/>
    <w:rsid w:val="003E309B"/>
    <w:rsid w:val="00402CE8"/>
    <w:rsid w:val="00421B0D"/>
    <w:rsid w:val="004D5659"/>
    <w:rsid w:val="00593A5E"/>
    <w:rsid w:val="005B702B"/>
    <w:rsid w:val="006164D2"/>
    <w:rsid w:val="00623D7D"/>
    <w:rsid w:val="006768BA"/>
    <w:rsid w:val="006B6577"/>
    <w:rsid w:val="006B6DA5"/>
    <w:rsid w:val="006F1429"/>
    <w:rsid w:val="00703BAF"/>
    <w:rsid w:val="0075121B"/>
    <w:rsid w:val="00751CEE"/>
    <w:rsid w:val="007719F4"/>
    <w:rsid w:val="007858B0"/>
    <w:rsid w:val="007954EA"/>
    <w:rsid w:val="00827C2F"/>
    <w:rsid w:val="00860185"/>
    <w:rsid w:val="00891271"/>
    <w:rsid w:val="008B1F71"/>
    <w:rsid w:val="008B4E29"/>
    <w:rsid w:val="008D2A95"/>
    <w:rsid w:val="008F6D92"/>
    <w:rsid w:val="0090372D"/>
    <w:rsid w:val="00950A82"/>
    <w:rsid w:val="009641DA"/>
    <w:rsid w:val="0097528B"/>
    <w:rsid w:val="00985E33"/>
    <w:rsid w:val="009E1766"/>
    <w:rsid w:val="00A06DC9"/>
    <w:rsid w:val="00A905B7"/>
    <w:rsid w:val="00A93139"/>
    <w:rsid w:val="00AD1B01"/>
    <w:rsid w:val="00AE7AD2"/>
    <w:rsid w:val="00B134EE"/>
    <w:rsid w:val="00B272E9"/>
    <w:rsid w:val="00B52921"/>
    <w:rsid w:val="00B63189"/>
    <w:rsid w:val="00BB117C"/>
    <w:rsid w:val="00BB4B5E"/>
    <w:rsid w:val="00C0065D"/>
    <w:rsid w:val="00C06E4C"/>
    <w:rsid w:val="00C21C3B"/>
    <w:rsid w:val="00C464E5"/>
    <w:rsid w:val="00C632F2"/>
    <w:rsid w:val="00D56E47"/>
    <w:rsid w:val="00D75D73"/>
    <w:rsid w:val="00DC7DAA"/>
    <w:rsid w:val="00DE2C5F"/>
    <w:rsid w:val="00DF7A93"/>
    <w:rsid w:val="00E021ED"/>
    <w:rsid w:val="00E25B57"/>
    <w:rsid w:val="00E2796D"/>
    <w:rsid w:val="00E3253A"/>
    <w:rsid w:val="00E5426A"/>
    <w:rsid w:val="00E65FB8"/>
    <w:rsid w:val="00E7282C"/>
    <w:rsid w:val="00E8511E"/>
    <w:rsid w:val="00ED368D"/>
    <w:rsid w:val="00ED6C06"/>
    <w:rsid w:val="00EF52EA"/>
    <w:rsid w:val="00EF7908"/>
    <w:rsid w:val="00EF7F64"/>
    <w:rsid w:val="00F3695E"/>
    <w:rsid w:val="00F413F9"/>
    <w:rsid w:val="00F423BC"/>
    <w:rsid w:val="00F81E82"/>
    <w:rsid w:val="00FC52AA"/>
    <w:rsid w:val="00FD1A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0"/>
    <w:lsdException w:name="footer" w:unhideWhenUsed="0"/>
    <w:lsdException w:name="caption" w:semiHidden="0" w:unhideWhenUsed="0" w:qFormat="1"/>
    <w:lsdException w:name="Title" w:semiHidden="0" w:uiPriority="10" w:unhideWhenUsed="0" w:qFormat="1"/>
    <w:lsdException w:name="Default Paragraph Font" w:unhideWhenUsed="0"/>
    <w:lsdException w:name="Body Text" w:unhideWhenUsed="0"/>
    <w:lsdException w:name="Subtitle" w:semiHidden="0" w:uiPriority="11" w:unhideWhenUsed="0" w:qFormat="1"/>
    <w:lsdException w:name="Body Text 2" w:unhideWhenUsed="0"/>
    <w:lsdException w:name="Body Text 3" w:unhideWhenUsed="0"/>
    <w:lsdException w:name="Hyperlink" w:unhideWhenUsed="0"/>
    <w:lsdException w:name="Strong" w:semiHidden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rFonts w:ascii="Tahoma" w:hAnsi="Tahoma" w:cs="Tahoma"/>
      <w:sz w:val="21"/>
      <w:szCs w:val="21"/>
    </w:rPr>
  </w:style>
  <w:style w:type="paragraph" w:styleId="berschrift1">
    <w:name w:val="heading 1"/>
    <w:basedOn w:val="Standard"/>
    <w:next w:val="Standard"/>
    <w:link w:val="berschrift1Zchn"/>
    <w:autoRedefine/>
    <w:uiPriority w:val="99"/>
    <w:qFormat/>
    <w:pPr>
      <w:keepNext/>
      <w:outlineLvl w:val="0"/>
    </w:pPr>
    <w:rPr>
      <w:sz w:val="36"/>
      <w:szCs w:val="36"/>
    </w:rPr>
  </w:style>
  <w:style w:type="paragraph" w:styleId="berschrift2">
    <w:name w:val="heading 2"/>
    <w:basedOn w:val="Standard"/>
    <w:next w:val="Standard"/>
    <w:link w:val="berschrift2Zchn"/>
    <w:autoRedefine/>
    <w:uiPriority w:val="99"/>
    <w:qFormat/>
    <w:rsid w:val="00133997"/>
    <w:pPr>
      <w:keepNext/>
      <w:spacing w:before="240" w:after="60"/>
      <w:outlineLvl w:val="1"/>
    </w:pPr>
    <w:rPr>
      <w:b/>
      <w:bCs/>
      <w:sz w:val="40"/>
      <w:szCs w:val="40"/>
    </w:rPr>
  </w:style>
  <w:style w:type="paragraph" w:styleId="berschrift3">
    <w:name w:val="heading 3"/>
    <w:basedOn w:val="Standard"/>
    <w:next w:val="Standard"/>
    <w:link w:val="berschrift3Zchn"/>
    <w:autoRedefine/>
    <w:uiPriority w:val="99"/>
    <w:qFormat/>
    <w:rsid w:val="001B35B3"/>
    <w:pPr>
      <w:keepNext/>
      <w:spacing w:after="120"/>
      <w:outlineLvl w:val="2"/>
    </w:pPr>
    <w:rPr>
      <w:color w:val="000000"/>
      <w:sz w:val="27"/>
      <w:szCs w:val="27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4D5659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9"/>
    <w:rsid w:val="00133997"/>
    <w:rPr>
      <w:rFonts w:ascii="Tahoma" w:hAnsi="Tahoma" w:cs="Tahoma"/>
      <w:b/>
      <w:bCs/>
      <w:sz w:val="40"/>
      <w:szCs w:val="40"/>
    </w:rPr>
  </w:style>
  <w:style w:type="character" w:customStyle="1" w:styleId="berschrift3Zchn">
    <w:name w:val="Überschrift 3 Zchn"/>
    <w:basedOn w:val="Absatz-Standardschriftart"/>
    <w:link w:val="berschrift3"/>
    <w:uiPriority w:val="99"/>
    <w:rsid w:val="001B35B3"/>
    <w:rPr>
      <w:rFonts w:ascii="Tahoma" w:hAnsi="Tahoma" w:cs="Tahoma"/>
      <w:color w:val="000000"/>
      <w:sz w:val="27"/>
      <w:szCs w:val="27"/>
    </w:rPr>
  </w:style>
  <w:style w:type="paragraph" w:styleId="Kopfzeile">
    <w:name w:val="header"/>
    <w:basedOn w:val="Standard"/>
    <w:link w:val="KopfzeileZchn"/>
    <w:uiPriority w:val="99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4D5659"/>
    <w:rPr>
      <w:rFonts w:ascii="Tahoma" w:hAnsi="Tahoma" w:cs="Tahoma"/>
      <w:sz w:val="21"/>
      <w:szCs w:val="21"/>
    </w:rPr>
  </w:style>
  <w:style w:type="paragraph" w:styleId="Fuzeile">
    <w:name w:val="footer"/>
    <w:basedOn w:val="Standard"/>
    <w:link w:val="FuzeileZchn"/>
    <w:uiPriority w:val="99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semiHidden/>
    <w:rsid w:val="004D5659"/>
    <w:rPr>
      <w:rFonts w:ascii="Tahoma" w:hAnsi="Tahoma" w:cs="Tahoma"/>
      <w:sz w:val="21"/>
      <w:szCs w:val="21"/>
    </w:rPr>
  </w:style>
  <w:style w:type="paragraph" w:styleId="Textkrper">
    <w:name w:val="Body Text"/>
    <w:basedOn w:val="Standard"/>
    <w:link w:val="TextkrperZchn"/>
    <w:uiPriority w:val="99"/>
    <w:pPr>
      <w:tabs>
        <w:tab w:val="left" w:pos="567"/>
      </w:tabs>
    </w:pPr>
    <w:rPr>
      <w:rFonts w:ascii="Eurostile-Condensed" w:hAnsi="Eurostile-Condensed" w:cs="Eurostile-Condensed"/>
      <w:sz w:val="18"/>
      <w:szCs w:val="18"/>
    </w:rPr>
  </w:style>
  <w:style w:type="character" w:customStyle="1" w:styleId="TextkrperZchn">
    <w:name w:val="Textkörper Zchn"/>
    <w:basedOn w:val="Absatz-Standardschriftart"/>
    <w:link w:val="Textkrper"/>
    <w:uiPriority w:val="99"/>
    <w:semiHidden/>
    <w:rsid w:val="004D5659"/>
    <w:rPr>
      <w:rFonts w:ascii="Tahoma" w:hAnsi="Tahoma" w:cs="Tahoma"/>
      <w:sz w:val="21"/>
      <w:szCs w:val="21"/>
    </w:rPr>
  </w:style>
  <w:style w:type="paragraph" w:styleId="Textkrper2">
    <w:name w:val="Body Text 2"/>
    <w:basedOn w:val="Standard"/>
    <w:link w:val="Textkrper2Zchn"/>
    <w:uiPriority w:val="99"/>
    <w:pPr>
      <w:spacing w:line="264" w:lineRule="auto"/>
      <w:ind w:right="1751"/>
    </w:pPr>
    <w:rPr>
      <w:rFonts w:ascii="Minion" w:hAnsi="Minion" w:cs="Minion"/>
    </w:rPr>
  </w:style>
  <w:style w:type="character" w:customStyle="1" w:styleId="Textkrper2Zchn">
    <w:name w:val="Textkörper 2 Zchn"/>
    <w:basedOn w:val="Absatz-Standardschriftart"/>
    <w:link w:val="Textkrper2"/>
    <w:uiPriority w:val="99"/>
    <w:semiHidden/>
    <w:rsid w:val="004D5659"/>
    <w:rPr>
      <w:rFonts w:ascii="Tahoma" w:hAnsi="Tahoma" w:cs="Tahoma"/>
      <w:sz w:val="21"/>
      <w:szCs w:val="21"/>
    </w:rPr>
  </w:style>
  <w:style w:type="paragraph" w:styleId="Textkrper3">
    <w:name w:val="Body Text 3"/>
    <w:basedOn w:val="Standard"/>
    <w:link w:val="Textkrper3Zchn"/>
    <w:uiPriority w:val="99"/>
    <w:pPr>
      <w:spacing w:after="143" w:line="264" w:lineRule="auto"/>
      <w:ind w:right="1752"/>
    </w:pPr>
    <w:rPr>
      <w:rFonts w:ascii="Minion" w:hAnsi="Minion" w:cs="Minion"/>
      <w:sz w:val="22"/>
      <w:szCs w:val="22"/>
    </w:rPr>
  </w:style>
  <w:style w:type="character" w:customStyle="1" w:styleId="Textkrper3Zchn">
    <w:name w:val="Textkörper 3 Zchn"/>
    <w:basedOn w:val="Absatz-Standardschriftart"/>
    <w:link w:val="Textkrper3"/>
    <w:uiPriority w:val="99"/>
    <w:semiHidden/>
    <w:rsid w:val="004D5659"/>
    <w:rPr>
      <w:rFonts w:ascii="Tahoma" w:hAnsi="Tahoma" w:cs="Tahoma"/>
      <w:sz w:val="16"/>
      <w:szCs w:val="16"/>
    </w:rPr>
  </w:style>
  <w:style w:type="paragraph" w:styleId="Beschriftung">
    <w:name w:val="caption"/>
    <w:basedOn w:val="Standard"/>
    <w:next w:val="Standard"/>
    <w:uiPriority w:val="99"/>
    <w:qFormat/>
    <w:pPr>
      <w:spacing w:before="1320" w:after="546" w:line="264" w:lineRule="auto"/>
      <w:ind w:right="1752"/>
    </w:pPr>
    <w:rPr>
      <w:b/>
      <w:bCs/>
      <w:sz w:val="20"/>
      <w:szCs w:val="20"/>
    </w:rPr>
  </w:style>
  <w:style w:type="paragraph" w:customStyle="1" w:styleId="NormalParagraphStyle">
    <w:name w:val="NormalParagraphStyle"/>
    <w:basedOn w:val="Standard"/>
    <w:uiPriority w:val="99"/>
    <w:pPr>
      <w:autoSpaceDE w:val="0"/>
      <w:autoSpaceDN w:val="0"/>
      <w:adjustRightInd w:val="0"/>
      <w:spacing w:line="288" w:lineRule="auto"/>
      <w:textAlignment w:val="center"/>
    </w:pPr>
    <w:rPr>
      <w:rFonts w:ascii="Times" w:hAnsi="Times" w:cs="Times"/>
      <w:color w:val="000000"/>
      <w:sz w:val="24"/>
      <w:szCs w:val="24"/>
    </w:rPr>
  </w:style>
  <w:style w:type="paragraph" w:customStyle="1" w:styleId="Formatvorlage1">
    <w:name w:val="Formatvorlage1"/>
    <w:basedOn w:val="Textkrper"/>
    <w:autoRedefine/>
    <w:uiPriority w:val="99"/>
    <w:rPr>
      <w:rFonts w:ascii="Tahoma" w:hAnsi="Tahoma" w:cs="Tahoma"/>
    </w:rPr>
  </w:style>
  <w:style w:type="character" w:customStyle="1" w:styleId="absender">
    <w:name w:val="absender"/>
    <w:uiPriority w:val="99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rPr>
      <w:rFonts w:ascii="Times New Roman" w:hAnsi="Times New Roman" w:cs="Times New Roman"/>
      <w:color w:val="0000FF"/>
      <w:u w:val="single"/>
    </w:rPr>
  </w:style>
  <w:style w:type="character" w:styleId="Fett">
    <w:name w:val="Strong"/>
    <w:basedOn w:val="Absatz-Standardschriftart"/>
    <w:uiPriority w:val="99"/>
    <w:qFormat/>
    <w:rPr>
      <w:rFonts w:ascii="Times New Roman" w:hAnsi="Times New Roman" w:cs="Times New Roman"/>
      <w:b/>
      <w:bCs/>
    </w:rPr>
  </w:style>
  <w:style w:type="paragraph" w:customStyle="1" w:styleId="Abbinder">
    <w:name w:val="Abbinder"/>
    <w:basedOn w:val="Standard"/>
    <w:uiPriority w:val="99"/>
    <w:pPr>
      <w:spacing w:before="240" w:after="120"/>
      <w:jc w:val="both"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B702B"/>
    <w:rPr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B702B"/>
    <w:rPr>
      <w:rFonts w:ascii="Tahoma" w:hAnsi="Tahoma" w:cs="Tahoma"/>
      <w:sz w:val="16"/>
      <w:szCs w:val="16"/>
    </w:rPr>
  </w:style>
  <w:style w:type="paragraph" w:styleId="NurText">
    <w:name w:val="Plain Text"/>
    <w:basedOn w:val="Standard"/>
    <w:link w:val="NurTextZchn"/>
    <w:uiPriority w:val="99"/>
    <w:unhideWhenUsed/>
    <w:rsid w:val="00E65FB8"/>
    <w:rPr>
      <w:rFonts w:eastAsiaTheme="minorHAnsi" w:cs="Calibri"/>
      <w:sz w:val="20"/>
      <w:szCs w:val="20"/>
      <w:lang w:eastAsia="en-US"/>
    </w:rPr>
  </w:style>
  <w:style w:type="character" w:customStyle="1" w:styleId="NurTextZchn">
    <w:name w:val="Nur Text Zchn"/>
    <w:basedOn w:val="Absatz-Standardschriftart"/>
    <w:link w:val="NurText"/>
    <w:uiPriority w:val="99"/>
    <w:rsid w:val="00E65FB8"/>
    <w:rPr>
      <w:rFonts w:ascii="Tahoma" w:eastAsiaTheme="minorHAnsi" w:hAnsi="Tahoma" w:cs="Calibri"/>
      <w:sz w:val="20"/>
      <w:szCs w:val="20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0"/>
    <w:lsdException w:name="footer" w:unhideWhenUsed="0"/>
    <w:lsdException w:name="caption" w:semiHidden="0" w:unhideWhenUsed="0" w:qFormat="1"/>
    <w:lsdException w:name="Title" w:semiHidden="0" w:uiPriority="10" w:unhideWhenUsed="0" w:qFormat="1"/>
    <w:lsdException w:name="Default Paragraph Font" w:unhideWhenUsed="0"/>
    <w:lsdException w:name="Body Text" w:unhideWhenUsed="0"/>
    <w:lsdException w:name="Subtitle" w:semiHidden="0" w:uiPriority="11" w:unhideWhenUsed="0" w:qFormat="1"/>
    <w:lsdException w:name="Body Text 2" w:unhideWhenUsed="0"/>
    <w:lsdException w:name="Body Text 3" w:unhideWhenUsed="0"/>
    <w:lsdException w:name="Hyperlink" w:unhideWhenUsed="0"/>
    <w:lsdException w:name="Strong" w:semiHidden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rFonts w:ascii="Tahoma" w:hAnsi="Tahoma" w:cs="Tahoma"/>
      <w:sz w:val="21"/>
      <w:szCs w:val="21"/>
    </w:rPr>
  </w:style>
  <w:style w:type="paragraph" w:styleId="berschrift1">
    <w:name w:val="heading 1"/>
    <w:basedOn w:val="Standard"/>
    <w:next w:val="Standard"/>
    <w:link w:val="berschrift1Zchn"/>
    <w:autoRedefine/>
    <w:uiPriority w:val="99"/>
    <w:qFormat/>
    <w:pPr>
      <w:keepNext/>
      <w:outlineLvl w:val="0"/>
    </w:pPr>
    <w:rPr>
      <w:sz w:val="36"/>
      <w:szCs w:val="36"/>
    </w:rPr>
  </w:style>
  <w:style w:type="paragraph" w:styleId="berschrift2">
    <w:name w:val="heading 2"/>
    <w:basedOn w:val="Standard"/>
    <w:next w:val="Standard"/>
    <w:link w:val="berschrift2Zchn"/>
    <w:autoRedefine/>
    <w:uiPriority w:val="99"/>
    <w:qFormat/>
    <w:rsid w:val="00133997"/>
    <w:pPr>
      <w:keepNext/>
      <w:spacing w:before="240" w:after="60"/>
      <w:outlineLvl w:val="1"/>
    </w:pPr>
    <w:rPr>
      <w:b/>
      <w:bCs/>
      <w:sz w:val="40"/>
      <w:szCs w:val="40"/>
    </w:rPr>
  </w:style>
  <w:style w:type="paragraph" w:styleId="berschrift3">
    <w:name w:val="heading 3"/>
    <w:basedOn w:val="Standard"/>
    <w:next w:val="Standard"/>
    <w:link w:val="berschrift3Zchn"/>
    <w:autoRedefine/>
    <w:uiPriority w:val="99"/>
    <w:qFormat/>
    <w:rsid w:val="001B35B3"/>
    <w:pPr>
      <w:keepNext/>
      <w:spacing w:after="120"/>
      <w:outlineLvl w:val="2"/>
    </w:pPr>
    <w:rPr>
      <w:color w:val="000000"/>
      <w:sz w:val="27"/>
      <w:szCs w:val="27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4D5659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9"/>
    <w:rsid w:val="00133997"/>
    <w:rPr>
      <w:rFonts w:ascii="Tahoma" w:hAnsi="Tahoma" w:cs="Tahoma"/>
      <w:b/>
      <w:bCs/>
      <w:sz w:val="40"/>
      <w:szCs w:val="40"/>
    </w:rPr>
  </w:style>
  <w:style w:type="character" w:customStyle="1" w:styleId="berschrift3Zchn">
    <w:name w:val="Überschrift 3 Zchn"/>
    <w:basedOn w:val="Absatz-Standardschriftart"/>
    <w:link w:val="berschrift3"/>
    <w:uiPriority w:val="99"/>
    <w:rsid w:val="001B35B3"/>
    <w:rPr>
      <w:rFonts w:ascii="Tahoma" w:hAnsi="Tahoma" w:cs="Tahoma"/>
      <w:color w:val="000000"/>
      <w:sz w:val="27"/>
      <w:szCs w:val="27"/>
    </w:rPr>
  </w:style>
  <w:style w:type="paragraph" w:styleId="Kopfzeile">
    <w:name w:val="header"/>
    <w:basedOn w:val="Standard"/>
    <w:link w:val="KopfzeileZchn"/>
    <w:uiPriority w:val="99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4D5659"/>
    <w:rPr>
      <w:rFonts w:ascii="Tahoma" w:hAnsi="Tahoma" w:cs="Tahoma"/>
      <w:sz w:val="21"/>
      <w:szCs w:val="21"/>
    </w:rPr>
  </w:style>
  <w:style w:type="paragraph" w:styleId="Fuzeile">
    <w:name w:val="footer"/>
    <w:basedOn w:val="Standard"/>
    <w:link w:val="FuzeileZchn"/>
    <w:uiPriority w:val="99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semiHidden/>
    <w:rsid w:val="004D5659"/>
    <w:rPr>
      <w:rFonts w:ascii="Tahoma" w:hAnsi="Tahoma" w:cs="Tahoma"/>
      <w:sz w:val="21"/>
      <w:szCs w:val="21"/>
    </w:rPr>
  </w:style>
  <w:style w:type="paragraph" w:styleId="Textkrper">
    <w:name w:val="Body Text"/>
    <w:basedOn w:val="Standard"/>
    <w:link w:val="TextkrperZchn"/>
    <w:uiPriority w:val="99"/>
    <w:pPr>
      <w:tabs>
        <w:tab w:val="left" w:pos="567"/>
      </w:tabs>
    </w:pPr>
    <w:rPr>
      <w:rFonts w:ascii="Eurostile-Condensed" w:hAnsi="Eurostile-Condensed" w:cs="Eurostile-Condensed"/>
      <w:sz w:val="18"/>
      <w:szCs w:val="18"/>
    </w:rPr>
  </w:style>
  <w:style w:type="character" w:customStyle="1" w:styleId="TextkrperZchn">
    <w:name w:val="Textkörper Zchn"/>
    <w:basedOn w:val="Absatz-Standardschriftart"/>
    <w:link w:val="Textkrper"/>
    <w:uiPriority w:val="99"/>
    <w:semiHidden/>
    <w:rsid w:val="004D5659"/>
    <w:rPr>
      <w:rFonts w:ascii="Tahoma" w:hAnsi="Tahoma" w:cs="Tahoma"/>
      <w:sz w:val="21"/>
      <w:szCs w:val="21"/>
    </w:rPr>
  </w:style>
  <w:style w:type="paragraph" w:styleId="Textkrper2">
    <w:name w:val="Body Text 2"/>
    <w:basedOn w:val="Standard"/>
    <w:link w:val="Textkrper2Zchn"/>
    <w:uiPriority w:val="99"/>
    <w:pPr>
      <w:spacing w:line="264" w:lineRule="auto"/>
      <w:ind w:right="1751"/>
    </w:pPr>
    <w:rPr>
      <w:rFonts w:ascii="Minion" w:hAnsi="Minion" w:cs="Minion"/>
    </w:rPr>
  </w:style>
  <w:style w:type="character" w:customStyle="1" w:styleId="Textkrper2Zchn">
    <w:name w:val="Textkörper 2 Zchn"/>
    <w:basedOn w:val="Absatz-Standardschriftart"/>
    <w:link w:val="Textkrper2"/>
    <w:uiPriority w:val="99"/>
    <w:semiHidden/>
    <w:rsid w:val="004D5659"/>
    <w:rPr>
      <w:rFonts w:ascii="Tahoma" w:hAnsi="Tahoma" w:cs="Tahoma"/>
      <w:sz w:val="21"/>
      <w:szCs w:val="21"/>
    </w:rPr>
  </w:style>
  <w:style w:type="paragraph" w:styleId="Textkrper3">
    <w:name w:val="Body Text 3"/>
    <w:basedOn w:val="Standard"/>
    <w:link w:val="Textkrper3Zchn"/>
    <w:uiPriority w:val="99"/>
    <w:pPr>
      <w:spacing w:after="143" w:line="264" w:lineRule="auto"/>
      <w:ind w:right="1752"/>
    </w:pPr>
    <w:rPr>
      <w:rFonts w:ascii="Minion" w:hAnsi="Minion" w:cs="Minion"/>
      <w:sz w:val="22"/>
      <w:szCs w:val="22"/>
    </w:rPr>
  </w:style>
  <w:style w:type="character" w:customStyle="1" w:styleId="Textkrper3Zchn">
    <w:name w:val="Textkörper 3 Zchn"/>
    <w:basedOn w:val="Absatz-Standardschriftart"/>
    <w:link w:val="Textkrper3"/>
    <w:uiPriority w:val="99"/>
    <w:semiHidden/>
    <w:rsid w:val="004D5659"/>
    <w:rPr>
      <w:rFonts w:ascii="Tahoma" w:hAnsi="Tahoma" w:cs="Tahoma"/>
      <w:sz w:val="16"/>
      <w:szCs w:val="16"/>
    </w:rPr>
  </w:style>
  <w:style w:type="paragraph" w:styleId="Beschriftung">
    <w:name w:val="caption"/>
    <w:basedOn w:val="Standard"/>
    <w:next w:val="Standard"/>
    <w:uiPriority w:val="99"/>
    <w:qFormat/>
    <w:pPr>
      <w:spacing w:before="1320" w:after="546" w:line="264" w:lineRule="auto"/>
      <w:ind w:right="1752"/>
    </w:pPr>
    <w:rPr>
      <w:b/>
      <w:bCs/>
      <w:sz w:val="20"/>
      <w:szCs w:val="20"/>
    </w:rPr>
  </w:style>
  <w:style w:type="paragraph" w:customStyle="1" w:styleId="NormalParagraphStyle">
    <w:name w:val="NormalParagraphStyle"/>
    <w:basedOn w:val="Standard"/>
    <w:uiPriority w:val="99"/>
    <w:pPr>
      <w:autoSpaceDE w:val="0"/>
      <w:autoSpaceDN w:val="0"/>
      <w:adjustRightInd w:val="0"/>
      <w:spacing w:line="288" w:lineRule="auto"/>
      <w:textAlignment w:val="center"/>
    </w:pPr>
    <w:rPr>
      <w:rFonts w:ascii="Times" w:hAnsi="Times" w:cs="Times"/>
      <w:color w:val="000000"/>
      <w:sz w:val="24"/>
      <w:szCs w:val="24"/>
    </w:rPr>
  </w:style>
  <w:style w:type="paragraph" w:customStyle="1" w:styleId="Formatvorlage1">
    <w:name w:val="Formatvorlage1"/>
    <w:basedOn w:val="Textkrper"/>
    <w:autoRedefine/>
    <w:uiPriority w:val="99"/>
    <w:rPr>
      <w:rFonts w:ascii="Tahoma" w:hAnsi="Tahoma" w:cs="Tahoma"/>
    </w:rPr>
  </w:style>
  <w:style w:type="character" w:customStyle="1" w:styleId="absender">
    <w:name w:val="absender"/>
    <w:uiPriority w:val="99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rPr>
      <w:rFonts w:ascii="Times New Roman" w:hAnsi="Times New Roman" w:cs="Times New Roman"/>
      <w:color w:val="0000FF"/>
      <w:u w:val="single"/>
    </w:rPr>
  </w:style>
  <w:style w:type="character" w:styleId="Fett">
    <w:name w:val="Strong"/>
    <w:basedOn w:val="Absatz-Standardschriftart"/>
    <w:uiPriority w:val="99"/>
    <w:qFormat/>
    <w:rPr>
      <w:rFonts w:ascii="Times New Roman" w:hAnsi="Times New Roman" w:cs="Times New Roman"/>
      <w:b/>
      <w:bCs/>
    </w:rPr>
  </w:style>
  <w:style w:type="paragraph" w:customStyle="1" w:styleId="Abbinder">
    <w:name w:val="Abbinder"/>
    <w:basedOn w:val="Standard"/>
    <w:uiPriority w:val="99"/>
    <w:pPr>
      <w:spacing w:before="240" w:after="120"/>
      <w:jc w:val="both"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B702B"/>
    <w:rPr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B702B"/>
    <w:rPr>
      <w:rFonts w:ascii="Tahoma" w:hAnsi="Tahoma" w:cs="Tahoma"/>
      <w:sz w:val="16"/>
      <w:szCs w:val="16"/>
    </w:rPr>
  </w:style>
  <w:style w:type="paragraph" w:styleId="NurText">
    <w:name w:val="Plain Text"/>
    <w:basedOn w:val="Standard"/>
    <w:link w:val="NurTextZchn"/>
    <w:uiPriority w:val="99"/>
    <w:unhideWhenUsed/>
    <w:rsid w:val="00E65FB8"/>
    <w:rPr>
      <w:rFonts w:eastAsiaTheme="minorHAnsi" w:cs="Calibri"/>
      <w:sz w:val="20"/>
      <w:szCs w:val="20"/>
      <w:lang w:eastAsia="en-US"/>
    </w:rPr>
  </w:style>
  <w:style w:type="character" w:customStyle="1" w:styleId="NurTextZchn">
    <w:name w:val="Nur Text Zchn"/>
    <w:basedOn w:val="Absatz-Standardschriftart"/>
    <w:link w:val="NurText"/>
    <w:uiPriority w:val="99"/>
    <w:rsid w:val="00E65FB8"/>
    <w:rPr>
      <w:rFonts w:ascii="Tahoma" w:eastAsiaTheme="minorHAnsi" w:hAnsi="Tahoma" w:cs="Calibri"/>
      <w:sz w:val="20"/>
      <w:szCs w:val="2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0713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92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utomobil-industrie.de" TargetMode="External"/><Relationship Id="rId13" Type="http://schemas.openxmlformats.org/officeDocument/2006/relationships/footer" Target="footer2.xml"/><Relationship Id="rId18" Type="http://schemas.openxmlformats.org/officeDocument/2006/relationships/hyperlink" Target="http://www.vogel.de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pressestelle@vogel.de" TargetMode="External"/><Relationship Id="rId12" Type="http://schemas.openxmlformats.org/officeDocument/2006/relationships/footer" Target="footer1.xml"/><Relationship Id="rId17" Type="http://schemas.openxmlformats.org/officeDocument/2006/relationships/hyperlink" Target="https://webmail.vogel.de/owa/redir.aspx?SURL=TzF-AE9tTdfEBen9GivsA6_ish0oULcF0HNxotgIFfzfB56oeNTSCGgAdAB0AHAAOgAvAC8AdwB3AHcALgBhAHUAdABvAG0AbwBiAGkAbAAtAGkAbgBkAHUAcwB0AHIAaQBlAC4AZABlAA..&amp;URL=http%3a%2f%2fwww.automobil-industrie.de" TargetMode="External"/><Relationship Id="rId2" Type="http://schemas.microsoft.com/office/2007/relationships/stylesWithEffects" Target="stylesWithEffects.xml"/><Relationship Id="rId16" Type="http://schemas.openxmlformats.org/officeDocument/2006/relationships/image" Target="media/image4.jp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pressestelle@vogel.de" TargetMode="External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oleObject" Target="embeddings/oleObject1.bin"/><Relationship Id="rId1" Type="http://schemas.openxmlformats.org/officeDocument/2006/relationships/image" Target="media/image2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5E80CCD1.dotm</Template>
  <TotalTime>0</TotalTime>
  <Pages>2</Pages>
  <Words>526</Words>
  <Characters>3314</Characters>
  <Application>Microsoft Office Word</Application>
  <DocSecurity>0</DocSecurity>
  <Lines>27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24</vt:lpstr>
    </vt:vector>
  </TitlesOfParts>
  <Company>Vogel Service GmbH</Company>
  <LinksUpToDate>false</LinksUpToDate>
  <CharactersWithSpaces>3833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24</dc:title>
  <dc:creator>Vogel IT Services</dc:creator>
  <cp:lastModifiedBy>Gerhard Lena</cp:lastModifiedBy>
  <cp:revision>10</cp:revision>
  <cp:lastPrinted>2016-10-24T07:22:00Z</cp:lastPrinted>
  <dcterms:created xsi:type="dcterms:W3CDTF">2016-10-14T12:32:00Z</dcterms:created>
  <dcterms:modified xsi:type="dcterms:W3CDTF">2016-10-24T07:28:00Z</dcterms:modified>
</cp:coreProperties>
</file>