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A93" w:rsidRDefault="003C4064">
      <w:pPr>
        <w:pStyle w:val="berschrift1"/>
      </w:pPr>
      <w:r>
        <w:rPr>
          <w:noProof/>
          <w:color w:val="000000"/>
          <w:sz w:val="19"/>
          <w:szCs w:val="19"/>
        </w:rPr>
        <w:drawing>
          <wp:anchor distT="0" distB="0" distL="114300" distR="114300" simplePos="0" relativeHeight="251659264" behindDoc="0" locked="0" layoutInCell="1" allowOverlap="1" wp14:anchorId="5C744D74" wp14:editId="74CC50C6">
            <wp:simplePos x="0" y="0"/>
            <wp:positionH relativeFrom="column">
              <wp:posOffset>4867910</wp:posOffset>
            </wp:positionH>
            <wp:positionV relativeFrom="margin">
              <wp:posOffset>5375275</wp:posOffset>
            </wp:positionV>
            <wp:extent cx="907200" cy="907200"/>
            <wp:effectExtent l="0" t="0" r="762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el_125Jahre_hk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14:sizeRelH relativeFrom="page">
              <wp14:pctWidth>0</wp14:pctWidth>
            </wp14:sizeRelH>
            <wp14:sizeRelV relativeFrom="page">
              <wp14:pctHeight>0</wp14:pctHeight>
            </wp14:sizeRelV>
          </wp:anchor>
        </w:drawing>
      </w:r>
      <w:r w:rsidR="00E434D8">
        <w:t>Pressemitteilung</w:t>
      </w:r>
    </w:p>
    <w:p w:rsidR="00D36A93" w:rsidRDefault="00E66350">
      <w:pPr>
        <w:pStyle w:val="NormalParagraphStyle"/>
        <w:framePr w:w="2552" w:h="1911" w:hSpace="142" w:wrap="around" w:vAnchor="page" w:hAnchor="page" w:x="9099" w:y="2898"/>
        <w:rPr>
          <w:rFonts w:ascii="Tahoma" w:hAnsi="Tahoma" w:cs="Tahoma"/>
          <w:b/>
          <w:bCs/>
          <w:sz w:val="18"/>
          <w:szCs w:val="22"/>
        </w:rPr>
      </w:pPr>
      <w:r>
        <w:rPr>
          <w:rFonts w:ascii="Tahoma" w:hAnsi="Tahoma" w:cs="Tahoma"/>
          <w:b/>
          <w:bCs/>
          <w:sz w:val="18"/>
          <w:szCs w:val="22"/>
        </w:rPr>
        <w:t>Bei Rückfragen bitte:</w:t>
      </w:r>
    </w:p>
    <w:p w:rsidR="00D36A93" w:rsidRDefault="00A0692B">
      <w:pPr>
        <w:pStyle w:val="NormalParagraphStyle"/>
        <w:framePr w:w="2552" w:h="1911" w:hSpace="142" w:wrap="around" w:vAnchor="page" w:hAnchor="page" w:x="9099" w:y="2898"/>
        <w:rPr>
          <w:rStyle w:val="absender"/>
          <w:spacing w:val="-2"/>
          <w:sz w:val="18"/>
        </w:rPr>
      </w:pPr>
      <w:r>
        <w:rPr>
          <w:rFonts w:ascii="Tahoma" w:hAnsi="Tahoma" w:cs="Tahoma"/>
          <w:sz w:val="18"/>
          <w:szCs w:val="22"/>
        </w:rPr>
        <w:t>Dr. Gunthe</w:t>
      </w:r>
      <w:r w:rsidR="001E1332">
        <w:rPr>
          <w:rFonts w:ascii="Tahoma" w:hAnsi="Tahoma" w:cs="Tahoma"/>
          <w:sz w:val="18"/>
          <w:szCs w:val="22"/>
        </w:rPr>
        <w:t>r</w:t>
      </w:r>
      <w:r>
        <w:rPr>
          <w:rFonts w:ascii="Tahoma" w:hAnsi="Tahoma" w:cs="Tahoma"/>
          <w:sz w:val="18"/>
          <w:szCs w:val="22"/>
        </w:rPr>
        <w:t xml:space="preserve"> Schunk</w:t>
      </w:r>
    </w:p>
    <w:p w:rsidR="00D36A93" w:rsidRPr="00A0692B" w:rsidRDefault="004E6229">
      <w:pPr>
        <w:framePr w:w="2552" w:h="1911" w:hSpace="142" w:wrap="around" w:vAnchor="page" w:hAnchor="page" w:x="9099" w:y="2898"/>
        <w:rPr>
          <w:sz w:val="18"/>
          <w:szCs w:val="22"/>
          <w:lang w:val="en-US"/>
        </w:rPr>
      </w:pPr>
      <w:r w:rsidRPr="00A0692B">
        <w:rPr>
          <w:sz w:val="18"/>
          <w:szCs w:val="22"/>
          <w:lang w:val="en-US"/>
        </w:rPr>
        <w:t>Corporate Communications</w:t>
      </w:r>
    </w:p>
    <w:p w:rsidR="00D36A93" w:rsidRPr="00F64E21" w:rsidRDefault="00E66350">
      <w:pPr>
        <w:framePr w:w="2552" w:h="1911" w:hSpace="142" w:wrap="around" w:vAnchor="page" w:hAnchor="page" w:x="9099" w:y="2898"/>
        <w:rPr>
          <w:sz w:val="18"/>
          <w:szCs w:val="22"/>
          <w:lang w:val="en-US"/>
        </w:rPr>
      </w:pPr>
      <w:r w:rsidRPr="00F64E21">
        <w:rPr>
          <w:sz w:val="18"/>
          <w:szCs w:val="22"/>
          <w:lang w:val="en-US"/>
        </w:rPr>
        <w:t>Vogel Business Media</w:t>
      </w:r>
    </w:p>
    <w:p w:rsidR="00D36A93" w:rsidRPr="00F64E21" w:rsidRDefault="00E66350">
      <w:pPr>
        <w:framePr w:w="2552" w:h="1911" w:hSpace="142" w:wrap="around" w:vAnchor="page" w:hAnchor="page" w:x="9099" w:y="2898"/>
        <w:rPr>
          <w:sz w:val="18"/>
          <w:szCs w:val="22"/>
          <w:lang w:val="en-US"/>
        </w:rPr>
      </w:pPr>
      <w:r w:rsidRPr="00F64E21">
        <w:rPr>
          <w:sz w:val="18"/>
          <w:szCs w:val="22"/>
          <w:lang w:val="en-US"/>
        </w:rPr>
        <w:t xml:space="preserve">97064 </w:t>
      </w:r>
      <w:proofErr w:type="spellStart"/>
      <w:r w:rsidRPr="00F64E21">
        <w:rPr>
          <w:sz w:val="18"/>
          <w:szCs w:val="22"/>
          <w:lang w:val="en-US"/>
        </w:rPr>
        <w:t>Würzburg</w:t>
      </w:r>
      <w:proofErr w:type="spellEnd"/>
    </w:p>
    <w:p w:rsidR="00D36A93" w:rsidRPr="00A0692B" w:rsidRDefault="004E6229">
      <w:pPr>
        <w:framePr w:w="2552" w:h="1911" w:hSpace="142" w:wrap="around" w:vAnchor="page" w:hAnchor="page" w:x="9099" w:y="2898"/>
        <w:spacing w:before="120"/>
        <w:rPr>
          <w:sz w:val="18"/>
          <w:szCs w:val="22"/>
        </w:rPr>
      </w:pPr>
      <w:r w:rsidRPr="00A0692B">
        <w:rPr>
          <w:sz w:val="18"/>
          <w:szCs w:val="22"/>
        </w:rPr>
        <w:t>Tel. +49 931 418-</w:t>
      </w:r>
      <w:r w:rsidR="00A0692B" w:rsidRPr="00A0692B">
        <w:rPr>
          <w:sz w:val="18"/>
          <w:szCs w:val="22"/>
        </w:rPr>
        <w:t>2590</w:t>
      </w:r>
    </w:p>
    <w:p w:rsidR="00D36A93" w:rsidRDefault="00C975A6">
      <w:pPr>
        <w:pStyle w:val="NormalParagraphStyle"/>
        <w:framePr w:w="2552" w:h="1911" w:hSpace="142" w:wrap="around" w:vAnchor="page" w:hAnchor="page" w:x="9099" w:y="2898"/>
        <w:rPr>
          <w:rStyle w:val="absender"/>
          <w:spacing w:val="-2"/>
          <w:sz w:val="18"/>
        </w:rPr>
      </w:pPr>
      <w:hyperlink r:id="rId8" w:history="1">
        <w:r w:rsidR="00F64E21" w:rsidRPr="00041450">
          <w:rPr>
            <w:rStyle w:val="Hyperlink"/>
            <w:rFonts w:ascii="Tahoma" w:hAnsi="Tahoma" w:cs="Tahoma"/>
            <w:spacing w:val="-2"/>
            <w:sz w:val="18"/>
            <w:szCs w:val="16"/>
          </w:rPr>
          <w:t>pressestelle@vogel.de</w:t>
        </w:r>
      </w:hyperlink>
      <w:r w:rsidR="00F64E21">
        <w:rPr>
          <w:rStyle w:val="absender"/>
          <w:spacing w:val="-2"/>
          <w:sz w:val="18"/>
        </w:rPr>
        <w:t xml:space="preserve"> </w:t>
      </w:r>
    </w:p>
    <w:p w:rsidR="00D36A93" w:rsidRDefault="00C975A6">
      <w:pPr>
        <w:pStyle w:val="NormalParagraphStyle"/>
        <w:framePr w:w="2552" w:h="1911" w:hSpace="142" w:wrap="around" w:vAnchor="page" w:hAnchor="page" w:x="9099" w:y="2898"/>
        <w:rPr>
          <w:rStyle w:val="absender"/>
          <w:spacing w:val="-2"/>
          <w:sz w:val="18"/>
        </w:rPr>
      </w:pPr>
      <w:hyperlink r:id="rId9" w:history="1">
        <w:r w:rsidR="00F64E21" w:rsidRPr="00041450">
          <w:rPr>
            <w:rStyle w:val="Hyperlink"/>
            <w:rFonts w:ascii="Tahoma" w:hAnsi="Tahoma" w:cs="Tahoma"/>
            <w:spacing w:val="-2"/>
            <w:sz w:val="18"/>
            <w:szCs w:val="16"/>
          </w:rPr>
          <w:t>www.vogel.de</w:t>
        </w:r>
      </w:hyperlink>
      <w:r w:rsidR="00F64E21">
        <w:rPr>
          <w:rStyle w:val="absender"/>
          <w:spacing w:val="-2"/>
          <w:sz w:val="18"/>
        </w:rPr>
        <w:t xml:space="preserve"> </w:t>
      </w:r>
    </w:p>
    <w:p w:rsidR="00D36A93" w:rsidRDefault="00D36A93">
      <w:pPr>
        <w:framePr w:w="2552" w:h="1911" w:hSpace="142" w:wrap="around" w:vAnchor="page" w:hAnchor="page" w:x="9099" w:y="2898"/>
        <w:rPr>
          <w:color w:val="000000"/>
          <w:sz w:val="18"/>
        </w:rPr>
      </w:pPr>
    </w:p>
    <w:p w:rsidR="00D36A93" w:rsidRDefault="00C22A3A">
      <w:pPr>
        <w:framePr w:w="2552" w:h="1911" w:hSpace="142" w:wrap="around" w:vAnchor="page" w:hAnchor="page" w:x="9099" w:y="2898"/>
        <w:rPr>
          <w:color w:val="000000"/>
          <w:sz w:val="18"/>
          <w:lang w:val="it-IT"/>
        </w:rPr>
      </w:pPr>
      <w:r>
        <w:rPr>
          <w:sz w:val="18"/>
        </w:rPr>
        <w:t>29.11.2016</w:t>
      </w:r>
      <w:bookmarkStart w:id="0" w:name="_GoBack"/>
      <w:bookmarkEnd w:id="0"/>
    </w:p>
    <w:p w:rsidR="003D2466" w:rsidRPr="00A0692B" w:rsidRDefault="00E434D8" w:rsidP="009A35EA">
      <w:pPr>
        <w:pStyle w:val="berschrift2"/>
      </w:pPr>
      <w:r>
        <w:t>Präsentation der großen Jubiläums-publikation „Vernetzte Welten 2016“</w:t>
      </w:r>
    </w:p>
    <w:p w:rsidR="002F3920" w:rsidRPr="002F3920" w:rsidRDefault="00E434D8" w:rsidP="002F3920">
      <w:pPr>
        <w:pStyle w:val="berschrift3"/>
        <w:spacing w:after="120"/>
      </w:pPr>
      <w:r>
        <w:t>Einladung zur virtuellen Pressekonferenz am 6.12.2016</w:t>
      </w:r>
    </w:p>
    <w:p w:rsidR="002F3920" w:rsidRPr="002F3920" w:rsidRDefault="002F3920" w:rsidP="002F3920">
      <w:pPr>
        <w:spacing w:after="120"/>
        <w:rPr>
          <w:szCs w:val="21"/>
        </w:rPr>
      </w:pPr>
      <w:r w:rsidRPr="002F3920">
        <w:rPr>
          <w:szCs w:val="21"/>
        </w:rPr>
        <w:t xml:space="preserve">Das Jahr 2016 steht für das Würzburger </w:t>
      </w:r>
      <w:r w:rsidR="002F7623">
        <w:rPr>
          <w:szCs w:val="21"/>
        </w:rPr>
        <w:t>Unternehmen</w:t>
      </w:r>
      <w:r w:rsidRPr="002F3920">
        <w:rPr>
          <w:szCs w:val="21"/>
        </w:rPr>
        <w:t xml:space="preserve"> Vogel Business Media ganz im Zeichen des 125-jährigen Geburtstags. </w:t>
      </w:r>
      <w:r>
        <w:t>Deutschlands großes Fac</w:t>
      </w:r>
      <w:r>
        <w:t>h</w:t>
      </w:r>
      <w:r>
        <w:t>medienhaus hat das</w:t>
      </w:r>
      <w:r w:rsidR="009A35EA">
        <w:t xml:space="preserve"> Jubiläum das gesamte Jahr über</w:t>
      </w:r>
      <w:r>
        <w:t xml:space="preserve"> in den fünf Märkten </w:t>
      </w:r>
      <w:r w:rsidR="00324A33">
        <w:br/>
      </w:r>
      <w:r>
        <w:t>I</w:t>
      </w:r>
      <w:r>
        <w:t>n</w:t>
      </w:r>
      <w:r>
        <w:t>dustrie, Automotive, IT, B2B-Kommunikation und Recht/Wirtschaft/</w:t>
      </w:r>
      <w:r w:rsidR="00EE25B7">
        <w:t xml:space="preserve"> </w:t>
      </w:r>
      <w:r w:rsidR="009A35EA">
        <w:t xml:space="preserve">Steuern gemeinsam mit </w:t>
      </w:r>
      <w:r>
        <w:t xml:space="preserve">Lesern, Kunden und Geschäftspartnern gefeiert. Die Aktivitäten </w:t>
      </w:r>
      <w:r w:rsidR="009A35EA">
        <w:t>kulminieren nun in d</w:t>
      </w:r>
      <w:r w:rsidR="00EE25B7">
        <w:t xml:space="preserve">er großen Jubiläumspublikation „Vernetzte Welten 2016“, </w:t>
      </w:r>
      <w:r w:rsidR="009A35EA">
        <w:t xml:space="preserve">die am 6.12.2016 exklusiv </w:t>
      </w:r>
      <w:r w:rsidR="00EE25B7">
        <w:t>in einer virtuellen Pressekonferenz vorgestellt wird</w:t>
      </w:r>
      <w:r w:rsidR="009A35EA">
        <w:t xml:space="preserve">. </w:t>
      </w:r>
    </w:p>
    <w:p w:rsidR="002F3920" w:rsidRDefault="002F3920" w:rsidP="002F3920">
      <w:pPr>
        <w:spacing w:after="120"/>
        <w:rPr>
          <w:szCs w:val="21"/>
        </w:rPr>
      </w:pPr>
      <w:r w:rsidRPr="002F3920">
        <w:rPr>
          <w:szCs w:val="21"/>
        </w:rPr>
        <w:t xml:space="preserve">Bereits seit der Gründung 1891 begleitet Vogel Business Media die Menschen in ihren Märkten, versorgt sie mit dem richtigen Fachwissen für professionelle Entscheidungen und vernetzt sie immer wieder neu. Dieses Credo ist bis heute gültig: In Zeiten von Globalisierung, umfassender Digitalisierung und neuen Techniken hat Vogel Business Media das diesjährige Jubiläum zum Anlass </w:t>
      </w:r>
      <w:r w:rsidR="00324A33">
        <w:rPr>
          <w:szCs w:val="21"/>
        </w:rPr>
        <w:br/>
      </w:r>
      <w:r w:rsidRPr="002F3920">
        <w:rPr>
          <w:szCs w:val="21"/>
        </w:rPr>
        <w:t xml:space="preserve">genommen, eine aktuelle Standortbestimmung der deutschen Industrie </w:t>
      </w:r>
      <w:r>
        <w:rPr>
          <w:szCs w:val="21"/>
        </w:rPr>
        <w:t>und Wir</w:t>
      </w:r>
      <w:r>
        <w:rPr>
          <w:szCs w:val="21"/>
        </w:rPr>
        <w:t>t</w:t>
      </w:r>
      <w:r>
        <w:rPr>
          <w:szCs w:val="21"/>
        </w:rPr>
        <w:t xml:space="preserve">schaft </w:t>
      </w:r>
      <w:r w:rsidR="00EE25B7">
        <w:rPr>
          <w:szCs w:val="21"/>
        </w:rPr>
        <w:t xml:space="preserve">vorzunehmen, </w:t>
      </w:r>
      <w:r w:rsidR="00EE25B7" w:rsidRPr="00EE25B7">
        <w:rPr>
          <w:szCs w:val="21"/>
        </w:rPr>
        <w:t>neue Entwicklungen aufzeigen und auch die daraus resu</w:t>
      </w:r>
      <w:r w:rsidR="00EE25B7" w:rsidRPr="00EE25B7">
        <w:rPr>
          <w:szCs w:val="21"/>
        </w:rPr>
        <w:t>l</w:t>
      </w:r>
      <w:r w:rsidR="00EE25B7" w:rsidRPr="00EE25B7">
        <w:rPr>
          <w:szCs w:val="21"/>
        </w:rPr>
        <w:t>tierenden Chancen</w:t>
      </w:r>
      <w:r w:rsidR="002F7623">
        <w:rPr>
          <w:szCs w:val="21"/>
        </w:rPr>
        <w:t xml:space="preserve"> zu</w:t>
      </w:r>
      <w:r w:rsidR="00EE25B7" w:rsidRPr="00EE25B7">
        <w:rPr>
          <w:szCs w:val="21"/>
        </w:rPr>
        <w:t xml:space="preserve"> beleuchten.</w:t>
      </w:r>
    </w:p>
    <w:p w:rsidR="009A35EA" w:rsidRDefault="00EE25B7" w:rsidP="002F3920">
      <w:pPr>
        <w:spacing w:after="120"/>
        <w:rPr>
          <w:szCs w:val="21"/>
        </w:rPr>
      </w:pPr>
      <w:r>
        <w:rPr>
          <w:szCs w:val="21"/>
        </w:rPr>
        <w:t xml:space="preserve">Das unternehmensweite </w:t>
      </w:r>
      <w:proofErr w:type="spellStart"/>
      <w:r>
        <w:rPr>
          <w:szCs w:val="21"/>
        </w:rPr>
        <w:t>Crossmediaprojekt</w:t>
      </w:r>
      <w:proofErr w:type="spellEnd"/>
      <w:r>
        <w:rPr>
          <w:szCs w:val="21"/>
        </w:rPr>
        <w:t xml:space="preserve"> „Vernetzte Welten 2016“ beschä</w:t>
      </w:r>
      <w:r>
        <w:rPr>
          <w:szCs w:val="21"/>
        </w:rPr>
        <w:t>f</w:t>
      </w:r>
      <w:r>
        <w:rPr>
          <w:szCs w:val="21"/>
        </w:rPr>
        <w:t>tigt sich in Print und Digital mit der zunehmenden Digitalisierung und Verne</w:t>
      </w:r>
      <w:r>
        <w:rPr>
          <w:szCs w:val="21"/>
        </w:rPr>
        <w:t>t</w:t>
      </w:r>
      <w:r>
        <w:rPr>
          <w:szCs w:val="21"/>
        </w:rPr>
        <w:t xml:space="preserve">zung in </w:t>
      </w:r>
      <w:r w:rsidR="002F3920" w:rsidRPr="002F3920">
        <w:rPr>
          <w:szCs w:val="21"/>
        </w:rPr>
        <w:t>Industrie, Automotive und IT</w:t>
      </w:r>
      <w:r>
        <w:rPr>
          <w:szCs w:val="21"/>
        </w:rPr>
        <w:t>. Die 244 Seiten starke Sonderpublikation erscheint am 7.12.2016 in einer Auflage von 62.500 Exemplaren</w:t>
      </w:r>
      <w:r w:rsidR="009A35EA">
        <w:rPr>
          <w:szCs w:val="21"/>
        </w:rPr>
        <w:t xml:space="preserve">. </w:t>
      </w:r>
    </w:p>
    <w:p w:rsidR="002F3920" w:rsidRPr="002F3920" w:rsidRDefault="00EE25B7" w:rsidP="002F3920">
      <w:pPr>
        <w:spacing w:after="120"/>
        <w:rPr>
          <w:szCs w:val="21"/>
        </w:rPr>
      </w:pPr>
      <w:r>
        <w:rPr>
          <w:szCs w:val="21"/>
        </w:rPr>
        <w:t xml:space="preserve">In einem Webinar am </w:t>
      </w:r>
      <w:r w:rsidR="009A35EA">
        <w:rPr>
          <w:szCs w:val="21"/>
        </w:rPr>
        <w:t>6.12.2016 um 13:00 Uhr stellen Stefan Rühling, Vorsi</w:t>
      </w:r>
      <w:r w:rsidR="009A35EA">
        <w:rPr>
          <w:szCs w:val="21"/>
        </w:rPr>
        <w:t>t</w:t>
      </w:r>
      <w:r w:rsidR="009A35EA">
        <w:rPr>
          <w:szCs w:val="21"/>
        </w:rPr>
        <w:t xml:space="preserve">zender der Geschäftsführung, und Dr. Gunther Schunk, Leiter Corporate </w:t>
      </w:r>
      <w:r w:rsidR="00E434D8">
        <w:rPr>
          <w:szCs w:val="21"/>
        </w:rPr>
        <w:br/>
      </w:r>
      <w:r w:rsidR="009A35EA">
        <w:rPr>
          <w:szCs w:val="21"/>
        </w:rPr>
        <w:t>Communication</w:t>
      </w:r>
      <w:r w:rsidR="00E434D8">
        <w:rPr>
          <w:szCs w:val="21"/>
        </w:rPr>
        <w:t>s</w:t>
      </w:r>
      <w:r w:rsidR="009A35EA">
        <w:rPr>
          <w:szCs w:val="21"/>
        </w:rPr>
        <w:t xml:space="preserve">, die Sonderpublikation exklusiv vor und erläutern zudem die Hintergründe des </w:t>
      </w:r>
      <w:proofErr w:type="spellStart"/>
      <w:r w:rsidR="009A35EA">
        <w:rPr>
          <w:szCs w:val="21"/>
        </w:rPr>
        <w:t>Crossmediaprojektes</w:t>
      </w:r>
      <w:proofErr w:type="spellEnd"/>
      <w:r w:rsidR="009A35EA">
        <w:rPr>
          <w:szCs w:val="21"/>
        </w:rPr>
        <w:t xml:space="preserve">. </w:t>
      </w:r>
    </w:p>
    <w:p w:rsidR="002F3920" w:rsidRDefault="009A35EA" w:rsidP="00E434D8">
      <w:pPr>
        <w:rPr>
          <w:szCs w:val="21"/>
        </w:rPr>
      </w:pPr>
      <w:r>
        <w:rPr>
          <w:szCs w:val="21"/>
        </w:rPr>
        <w:t>Die virtuelle Pressekonferenz findet statt am:</w:t>
      </w:r>
    </w:p>
    <w:p w:rsidR="009A35EA" w:rsidRPr="009A35EA" w:rsidRDefault="009A35EA" w:rsidP="002F3920">
      <w:pPr>
        <w:spacing w:after="120"/>
        <w:rPr>
          <w:b/>
          <w:szCs w:val="21"/>
        </w:rPr>
      </w:pPr>
      <w:r>
        <w:rPr>
          <w:szCs w:val="21"/>
        </w:rPr>
        <w:tab/>
      </w:r>
      <w:r>
        <w:rPr>
          <w:szCs w:val="21"/>
        </w:rPr>
        <w:tab/>
      </w:r>
      <w:r w:rsidRPr="009A35EA">
        <w:rPr>
          <w:b/>
          <w:szCs w:val="21"/>
        </w:rPr>
        <w:t>6.12.2016 um 13:00 Uhr</w:t>
      </w:r>
    </w:p>
    <w:p w:rsidR="002F3920" w:rsidRPr="002F3920" w:rsidRDefault="009A35EA" w:rsidP="002F3920">
      <w:pPr>
        <w:spacing w:after="120"/>
        <w:rPr>
          <w:szCs w:val="21"/>
        </w:rPr>
      </w:pPr>
      <w:r>
        <w:rPr>
          <w:szCs w:val="21"/>
        </w:rPr>
        <w:t xml:space="preserve">Bitte melden Sie sich vorab hier an: </w:t>
      </w:r>
      <w:hyperlink r:id="rId10" w:history="1">
        <w:r w:rsidR="00CB64E1" w:rsidRPr="00304FF3">
          <w:rPr>
            <w:rStyle w:val="Hyperlink"/>
            <w:szCs w:val="21"/>
          </w:rPr>
          <w:t>http://www.vogel.de/liveevents/?pk=3307</w:t>
        </w:r>
      </w:hyperlink>
      <w:r w:rsidR="00CB64E1">
        <w:rPr>
          <w:szCs w:val="21"/>
        </w:rPr>
        <w:t xml:space="preserve"> </w:t>
      </w:r>
    </w:p>
    <w:p w:rsidR="002F3920" w:rsidRPr="002F3920" w:rsidRDefault="009A35EA" w:rsidP="002F3920">
      <w:pPr>
        <w:spacing w:after="120"/>
        <w:rPr>
          <w:szCs w:val="21"/>
        </w:rPr>
      </w:pPr>
      <w:r>
        <w:rPr>
          <w:szCs w:val="21"/>
        </w:rPr>
        <w:t xml:space="preserve">Die Printversion „Vernetzte Welten 2016“ können Sie bestellen bei </w:t>
      </w:r>
      <w:r>
        <w:rPr>
          <w:szCs w:val="21"/>
        </w:rPr>
        <w:br/>
      </w:r>
      <w:hyperlink r:id="rId11" w:history="1">
        <w:r w:rsidRPr="00EB616C">
          <w:rPr>
            <w:rStyle w:val="Hyperlink"/>
            <w:szCs w:val="21"/>
          </w:rPr>
          <w:t>pressestelle@vogel.de</w:t>
        </w:r>
      </w:hyperlink>
      <w:r>
        <w:rPr>
          <w:szCs w:val="21"/>
        </w:rPr>
        <w:t xml:space="preserve"> </w:t>
      </w:r>
    </w:p>
    <w:p w:rsidR="002F3920" w:rsidRPr="002F3920" w:rsidRDefault="002F3920" w:rsidP="002F3920">
      <w:pPr>
        <w:spacing w:after="120"/>
        <w:rPr>
          <w:szCs w:val="21"/>
        </w:rPr>
      </w:pPr>
      <w:r w:rsidRPr="002F3920">
        <w:rPr>
          <w:szCs w:val="21"/>
        </w:rPr>
        <w:t>Weiterführende Informat</w:t>
      </w:r>
      <w:r w:rsidR="009A35EA">
        <w:rPr>
          <w:szCs w:val="21"/>
        </w:rPr>
        <w:t>ionen zum Jubiläumsjahr finden S</w:t>
      </w:r>
      <w:r w:rsidRPr="002F3920">
        <w:rPr>
          <w:szCs w:val="21"/>
        </w:rPr>
        <w:t>ie</w:t>
      </w:r>
      <w:r w:rsidR="009A35EA">
        <w:rPr>
          <w:szCs w:val="21"/>
        </w:rPr>
        <w:t xml:space="preserve"> zudem</w:t>
      </w:r>
      <w:r w:rsidRPr="002F3920">
        <w:rPr>
          <w:szCs w:val="21"/>
        </w:rPr>
        <w:t xml:space="preserve"> unter </w:t>
      </w:r>
      <w:hyperlink r:id="rId12" w:history="1">
        <w:r w:rsidR="009A35EA" w:rsidRPr="00EB616C">
          <w:rPr>
            <w:rStyle w:val="Hyperlink"/>
            <w:szCs w:val="21"/>
          </w:rPr>
          <w:t>www.vernetzte-welten2016.de</w:t>
        </w:r>
      </w:hyperlink>
      <w:r w:rsidR="009A35EA">
        <w:rPr>
          <w:szCs w:val="21"/>
        </w:rPr>
        <w:t xml:space="preserve"> und speziell zum Thema „</w:t>
      </w:r>
      <w:r w:rsidRPr="002F3920">
        <w:rPr>
          <w:szCs w:val="21"/>
        </w:rPr>
        <w:t xml:space="preserve">Vernetzte Welten" unter </w:t>
      </w:r>
      <w:r w:rsidR="009A35EA" w:rsidRPr="009A35EA">
        <w:rPr>
          <w:rStyle w:val="Hyperlink"/>
          <w:szCs w:val="21"/>
        </w:rPr>
        <w:t>www</w:t>
      </w:r>
      <w:r w:rsidR="009A35EA" w:rsidRPr="009A35EA">
        <w:rPr>
          <w:rStyle w:val="Hyperlink"/>
        </w:rPr>
        <w:t>.</w:t>
      </w:r>
      <w:r w:rsidR="009A35EA" w:rsidRPr="009A35EA">
        <w:rPr>
          <w:rStyle w:val="Hyperlink"/>
          <w:szCs w:val="21"/>
        </w:rPr>
        <w:t>news.vernetzte-welten2016.de</w:t>
      </w:r>
      <w:r w:rsidR="009A35EA">
        <w:rPr>
          <w:szCs w:val="21"/>
        </w:rPr>
        <w:t xml:space="preserve">  </w:t>
      </w:r>
    </w:p>
    <w:p w:rsidR="00A71F0A" w:rsidRPr="00BB1796" w:rsidRDefault="00BB1796" w:rsidP="00BB1796">
      <w:pPr>
        <w:pStyle w:val="Abbinder"/>
        <w:spacing w:before="0" w:after="0"/>
        <w:rPr>
          <w:sz w:val="19"/>
          <w:szCs w:val="19"/>
        </w:rPr>
      </w:pPr>
      <w:r w:rsidRPr="00FB693D">
        <w:rPr>
          <w:b/>
          <w:bCs/>
          <w:sz w:val="19"/>
          <w:szCs w:val="19"/>
        </w:rPr>
        <w:t>Vogel Business Media</w:t>
      </w:r>
      <w:r w:rsidR="004E6229">
        <w:rPr>
          <w:bCs/>
          <w:sz w:val="19"/>
          <w:szCs w:val="19"/>
        </w:rPr>
        <w:t xml:space="preserve"> ist Deutschlands großes Fachmedienhaus</w:t>
      </w:r>
      <w:r>
        <w:rPr>
          <w:sz w:val="19"/>
          <w:szCs w:val="19"/>
        </w:rPr>
        <w:t xml:space="preserve"> </w:t>
      </w:r>
      <w:r w:rsidRPr="00FB693D">
        <w:rPr>
          <w:sz w:val="19"/>
          <w:szCs w:val="19"/>
        </w:rPr>
        <w:t xml:space="preserve">mit </w:t>
      </w:r>
      <w:r>
        <w:rPr>
          <w:sz w:val="19"/>
          <w:szCs w:val="19"/>
        </w:rPr>
        <w:t>100</w:t>
      </w:r>
      <w:r w:rsidR="00EE5F31">
        <w:rPr>
          <w:sz w:val="19"/>
          <w:szCs w:val="19"/>
        </w:rPr>
        <w:t>+</w:t>
      </w:r>
      <w:r>
        <w:rPr>
          <w:sz w:val="19"/>
          <w:szCs w:val="19"/>
        </w:rPr>
        <w:t xml:space="preserve"> Fachzeit</w:t>
      </w:r>
      <w:r w:rsidR="004E6229">
        <w:rPr>
          <w:sz w:val="19"/>
          <w:szCs w:val="19"/>
        </w:rPr>
        <w:softHyphen/>
      </w:r>
      <w:r>
        <w:rPr>
          <w:sz w:val="19"/>
          <w:szCs w:val="19"/>
        </w:rPr>
        <w:t>schriften,</w:t>
      </w:r>
      <w:r w:rsidRPr="00FB693D">
        <w:rPr>
          <w:sz w:val="19"/>
          <w:szCs w:val="19"/>
        </w:rPr>
        <w:t xml:space="preserve"> 100</w:t>
      </w:r>
      <w:r w:rsidR="00277DED">
        <w:rPr>
          <w:sz w:val="19"/>
          <w:szCs w:val="19"/>
        </w:rPr>
        <w:t>+</w:t>
      </w:r>
      <w:r w:rsidRPr="00FB693D">
        <w:rPr>
          <w:sz w:val="19"/>
          <w:szCs w:val="19"/>
        </w:rPr>
        <w:t xml:space="preserve"> Webportalen</w:t>
      </w:r>
      <w:r>
        <w:rPr>
          <w:sz w:val="19"/>
          <w:szCs w:val="19"/>
        </w:rPr>
        <w:t>, 100</w:t>
      </w:r>
      <w:r w:rsidR="00277DED">
        <w:rPr>
          <w:sz w:val="19"/>
          <w:szCs w:val="19"/>
        </w:rPr>
        <w:t>+</w:t>
      </w:r>
      <w:r>
        <w:rPr>
          <w:sz w:val="19"/>
          <w:szCs w:val="19"/>
        </w:rPr>
        <w:t xml:space="preserve"> Business-Events</w:t>
      </w:r>
      <w:r w:rsidRPr="00FB693D">
        <w:rPr>
          <w:sz w:val="19"/>
          <w:szCs w:val="19"/>
        </w:rPr>
        <w:t xml:space="preserve"> sowie zahlreichen</w:t>
      </w:r>
      <w:r>
        <w:rPr>
          <w:sz w:val="19"/>
          <w:szCs w:val="19"/>
        </w:rPr>
        <w:t xml:space="preserve"> mobilen Ange</w:t>
      </w:r>
      <w:r w:rsidR="004E6229">
        <w:rPr>
          <w:sz w:val="19"/>
          <w:szCs w:val="19"/>
        </w:rPr>
        <w:softHyphen/>
      </w:r>
      <w:r>
        <w:rPr>
          <w:sz w:val="19"/>
          <w:szCs w:val="19"/>
        </w:rPr>
        <w:t>boten und</w:t>
      </w:r>
      <w:r w:rsidRPr="00FB693D">
        <w:rPr>
          <w:sz w:val="19"/>
          <w:szCs w:val="19"/>
        </w:rPr>
        <w:t xml:space="preserve"> internationalen Aktivitäten. Hauptsitz ist</w:t>
      </w:r>
      <w:r w:rsidR="001D607D">
        <w:rPr>
          <w:sz w:val="19"/>
          <w:szCs w:val="19"/>
        </w:rPr>
        <w:t xml:space="preserve"> Würzburg. Die Print- und Digital</w:t>
      </w:r>
      <w:r w:rsidRPr="00FB693D">
        <w:rPr>
          <w:sz w:val="19"/>
          <w:szCs w:val="19"/>
        </w:rPr>
        <w:t>-Medien bedienen vor allem die Branchen Industrie, Automobil, Informationstechnologie</w:t>
      </w:r>
      <w:r w:rsidR="001D607D">
        <w:rPr>
          <w:sz w:val="19"/>
          <w:szCs w:val="19"/>
        </w:rPr>
        <w:t>, B2B-Kommunikation</w:t>
      </w:r>
      <w:r w:rsidRPr="00FB693D">
        <w:rPr>
          <w:sz w:val="19"/>
          <w:szCs w:val="19"/>
        </w:rPr>
        <w:t xml:space="preserve"> und Recht/Wirtschaft/</w:t>
      </w:r>
      <w:r w:rsidR="004E6229">
        <w:rPr>
          <w:sz w:val="19"/>
          <w:szCs w:val="19"/>
        </w:rPr>
        <w:t xml:space="preserve">Steuern. </w:t>
      </w:r>
      <w:r w:rsidR="00A55048">
        <w:rPr>
          <w:sz w:val="19"/>
          <w:szCs w:val="19"/>
        </w:rPr>
        <w:t>Weitere Angebote reichen von Me</w:t>
      </w:r>
      <w:r w:rsidR="00A55048">
        <w:rPr>
          <w:sz w:val="19"/>
          <w:szCs w:val="19"/>
        </w:rPr>
        <w:t>s</w:t>
      </w:r>
      <w:r w:rsidR="00A55048">
        <w:rPr>
          <w:sz w:val="19"/>
          <w:szCs w:val="19"/>
        </w:rPr>
        <w:t>sedienstleistungen über Kommunikations</w:t>
      </w:r>
      <w:r w:rsidR="00AF5C56">
        <w:rPr>
          <w:sz w:val="19"/>
          <w:szCs w:val="19"/>
        </w:rPr>
        <w:t>services</w:t>
      </w:r>
      <w:r w:rsidR="00F6531E">
        <w:rPr>
          <w:sz w:val="19"/>
          <w:szCs w:val="19"/>
        </w:rPr>
        <w:t xml:space="preserve"> bis zu Market </w:t>
      </w:r>
      <w:proofErr w:type="spellStart"/>
      <w:r w:rsidR="00F6531E">
        <w:rPr>
          <w:sz w:val="19"/>
          <w:szCs w:val="19"/>
        </w:rPr>
        <w:t>Intelligence</w:t>
      </w:r>
      <w:proofErr w:type="spellEnd"/>
      <w:r w:rsidR="00F6531E">
        <w:rPr>
          <w:sz w:val="19"/>
          <w:szCs w:val="19"/>
        </w:rPr>
        <w:t xml:space="preserve"> &amp;</w:t>
      </w:r>
      <w:r w:rsidR="00A55048">
        <w:rPr>
          <w:sz w:val="19"/>
          <w:szCs w:val="19"/>
        </w:rPr>
        <w:t xml:space="preserve"> </w:t>
      </w:r>
      <w:proofErr w:type="spellStart"/>
      <w:r w:rsidR="00A55048">
        <w:rPr>
          <w:sz w:val="19"/>
          <w:szCs w:val="19"/>
        </w:rPr>
        <w:t>Insights</w:t>
      </w:r>
      <w:proofErr w:type="spellEnd"/>
      <w:r w:rsidR="00A55048">
        <w:rPr>
          <w:sz w:val="19"/>
          <w:szCs w:val="19"/>
        </w:rPr>
        <w:t xml:space="preserve">. </w:t>
      </w:r>
      <w:r w:rsidR="004E6229">
        <w:rPr>
          <w:sz w:val="19"/>
          <w:szCs w:val="19"/>
        </w:rPr>
        <w:t>Das Unternehmen feiert 2016</w:t>
      </w:r>
      <w:r w:rsidRPr="00FB693D">
        <w:rPr>
          <w:sz w:val="19"/>
          <w:szCs w:val="19"/>
        </w:rPr>
        <w:t xml:space="preserve"> seinen</w:t>
      </w:r>
      <w:r w:rsidR="004E6229">
        <w:rPr>
          <w:sz w:val="19"/>
          <w:szCs w:val="19"/>
        </w:rPr>
        <w:t xml:space="preserve"> 125</w:t>
      </w:r>
      <w:r>
        <w:rPr>
          <w:sz w:val="19"/>
          <w:szCs w:val="19"/>
        </w:rPr>
        <w:t>.</w:t>
      </w:r>
      <w:r w:rsidRPr="00FB693D">
        <w:rPr>
          <w:sz w:val="19"/>
          <w:szCs w:val="19"/>
        </w:rPr>
        <w:t xml:space="preserve"> Geburtstag.</w:t>
      </w:r>
    </w:p>
    <w:p w:rsidR="00D36A93" w:rsidRPr="006B6B33" w:rsidRDefault="00A71F0A" w:rsidP="006B6B33">
      <w:pPr>
        <w:spacing w:before="120"/>
        <w:jc w:val="center"/>
        <w:rPr>
          <w:sz w:val="19"/>
          <w:szCs w:val="19"/>
        </w:rPr>
      </w:pPr>
      <w:r w:rsidRPr="0062377E">
        <w:rPr>
          <w:sz w:val="19"/>
          <w:szCs w:val="19"/>
        </w:rPr>
        <w:t xml:space="preserve">Diese Pressemitteilung finden Sie auch unter </w:t>
      </w:r>
      <w:hyperlink r:id="rId13" w:history="1">
        <w:r w:rsidRPr="0062377E">
          <w:rPr>
            <w:rStyle w:val="Hyperlink"/>
            <w:sz w:val="19"/>
            <w:szCs w:val="19"/>
          </w:rPr>
          <w:t>www.vogel.de</w:t>
        </w:r>
      </w:hyperlink>
      <w:r w:rsidRPr="0062377E">
        <w:rPr>
          <w:sz w:val="19"/>
          <w:szCs w:val="19"/>
        </w:rPr>
        <w:t>.</w:t>
      </w:r>
      <w:r w:rsidRPr="0062377E">
        <w:rPr>
          <w:sz w:val="19"/>
          <w:szCs w:val="19"/>
        </w:rPr>
        <w:br/>
        <w:t>Belegexemplar/Link erbeten.</w:t>
      </w:r>
    </w:p>
    <w:sectPr w:rsidR="00D36A93" w:rsidRPr="006B6B33" w:rsidSect="00E434D8">
      <w:headerReference w:type="default" r:id="rId14"/>
      <w:footerReference w:type="default" r:id="rId15"/>
      <w:headerReference w:type="first" r:id="rId16"/>
      <w:footerReference w:type="first" r:id="rId17"/>
      <w:pgSz w:w="11906" w:h="16838"/>
      <w:pgMar w:top="2835" w:right="3119" w:bottom="680" w:left="1361" w:header="142"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5A6" w:rsidRDefault="00C975A6">
      <w:r>
        <w:separator/>
      </w:r>
    </w:p>
  </w:endnote>
  <w:endnote w:type="continuationSeparator" w:id="0">
    <w:p w:rsidR="00C975A6" w:rsidRDefault="00C9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rostile-Condensed">
    <w:panose1 w:val="00000000000000000000"/>
    <w:charset w:val="00"/>
    <w:family w:val="roman"/>
    <w:notTrueType/>
    <w:pitch w:val="variable"/>
    <w:sig w:usb0="00000003" w:usb1="00000000" w:usb2="00000000" w:usb3="00000000" w:csb0="00000001" w:csb1="00000000"/>
  </w:font>
  <w:font w:name="Minio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96" w:rsidRDefault="00BB1796">
    <w:pPr>
      <w:ind w:right="-80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96" w:rsidRDefault="00C975A6">
    <w:pPr>
      <w:pStyle w:val="Fuzeile"/>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margin-left:382.75pt;margin-top:-146.05pt;width:99.05pt;height:158.8pt;z-index:251658752;visibility:visible;mso-wrap-edited:f">
          <v:imagedata r:id="rId1" o:title=""/>
        </v:shape>
        <o:OLEObject Type="Embed" ProgID="Word.Picture.8" ShapeID="_x0000_s2083" DrawAspect="Content" ObjectID="_1541918696" r:id="rId2"/>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5A6" w:rsidRDefault="00C975A6">
      <w:r>
        <w:separator/>
      </w:r>
    </w:p>
  </w:footnote>
  <w:footnote w:type="continuationSeparator" w:id="0">
    <w:p w:rsidR="00C975A6" w:rsidRDefault="00C975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96" w:rsidRDefault="00BB1796">
    <w:pPr>
      <w:ind w:right="-801"/>
    </w:pPr>
    <w:r>
      <w:rPr>
        <w:noProof/>
        <w:sz w:val="20"/>
      </w:rPr>
      <w:drawing>
        <wp:anchor distT="0" distB="0" distL="114300" distR="114300" simplePos="0" relativeHeight="251656704" behindDoc="1" locked="0" layoutInCell="1" allowOverlap="1" wp14:anchorId="3C53AE83" wp14:editId="715AADE8">
          <wp:simplePos x="0" y="0"/>
          <wp:positionH relativeFrom="column">
            <wp:posOffset>-64135</wp:posOffset>
          </wp:positionH>
          <wp:positionV relativeFrom="paragraph">
            <wp:posOffset>-86995</wp:posOffset>
          </wp:positionV>
          <wp:extent cx="6721475" cy="718185"/>
          <wp:effectExtent l="0" t="0" r="3175" b="5715"/>
          <wp:wrapNone/>
          <wp:docPr id="1" name="Bild 21" descr="kopf_v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pf_v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BB1796" w:rsidRDefault="00BB1796">
    <w:pPr>
      <w:ind w:right="-801"/>
    </w:pPr>
  </w:p>
  <w:p w:rsidR="00BB1796" w:rsidRDefault="00BB1796">
    <w:pPr>
      <w:ind w:right="-801"/>
    </w:pPr>
  </w:p>
  <w:p w:rsidR="00BB1796" w:rsidRDefault="00BB1796">
    <w:pPr>
      <w:ind w:right="-801"/>
    </w:pPr>
  </w:p>
  <w:p w:rsidR="00BB1796" w:rsidRDefault="00BB1796">
    <w:pPr>
      <w:ind w:right="-801"/>
    </w:pPr>
  </w:p>
  <w:p w:rsidR="00BB1796" w:rsidRDefault="00BB1796">
    <w:pPr>
      <w:pStyle w:val="Formatvorlage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96" w:rsidRDefault="00BB1796">
    <w:pPr>
      <w:pStyle w:val="Kopfzeile"/>
    </w:pPr>
    <w:r>
      <w:rPr>
        <w:noProof/>
      </w:rPr>
      <w:tab/>
    </w:r>
    <w:r>
      <w:rPr>
        <w:noProof/>
      </w:rPr>
      <w:tab/>
    </w:r>
    <w:r>
      <w:rPr>
        <w:noProof/>
        <w:sz w:val="20"/>
      </w:rPr>
      <w:drawing>
        <wp:anchor distT="0" distB="0" distL="114300" distR="114300" simplePos="0" relativeHeight="251657728" behindDoc="0" locked="0" layoutInCell="1" allowOverlap="1" wp14:anchorId="3ECE80B6" wp14:editId="132CA175">
          <wp:simplePos x="0" y="0"/>
          <wp:positionH relativeFrom="column">
            <wp:posOffset>-135890</wp:posOffset>
          </wp:positionH>
          <wp:positionV relativeFrom="paragraph">
            <wp:posOffset>-98425</wp:posOffset>
          </wp:positionV>
          <wp:extent cx="6800850" cy="720725"/>
          <wp:effectExtent l="0" t="0" r="0" b="3175"/>
          <wp:wrapNone/>
          <wp:docPr id="3" name="Bild 34" descr="..\..\briefboegen\kopfleisten_rgb\vbm_kopf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riefboegen\kopfleisten_rgb\vbm_kopf_b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0850" cy="720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autoHyphenation/>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350"/>
    <w:rsid w:val="00004AB2"/>
    <w:rsid w:val="00025095"/>
    <w:rsid w:val="000D46AE"/>
    <w:rsid w:val="00175637"/>
    <w:rsid w:val="001D607D"/>
    <w:rsid w:val="001E1332"/>
    <w:rsid w:val="002150CB"/>
    <w:rsid w:val="00262085"/>
    <w:rsid w:val="00277DED"/>
    <w:rsid w:val="002F3920"/>
    <w:rsid w:val="002F7623"/>
    <w:rsid w:val="0031704B"/>
    <w:rsid w:val="00324A33"/>
    <w:rsid w:val="0039465B"/>
    <w:rsid w:val="003B1C28"/>
    <w:rsid w:val="003C4064"/>
    <w:rsid w:val="003D2466"/>
    <w:rsid w:val="00485A02"/>
    <w:rsid w:val="004E6229"/>
    <w:rsid w:val="006B6B33"/>
    <w:rsid w:val="007401B1"/>
    <w:rsid w:val="007C48EA"/>
    <w:rsid w:val="008244DC"/>
    <w:rsid w:val="008E40D4"/>
    <w:rsid w:val="009A35EA"/>
    <w:rsid w:val="00A0692B"/>
    <w:rsid w:val="00A55048"/>
    <w:rsid w:val="00A71F0A"/>
    <w:rsid w:val="00A76247"/>
    <w:rsid w:val="00A77968"/>
    <w:rsid w:val="00A935C3"/>
    <w:rsid w:val="00AF5C56"/>
    <w:rsid w:val="00BA3DCD"/>
    <w:rsid w:val="00BB1796"/>
    <w:rsid w:val="00C22A3A"/>
    <w:rsid w:val="00C92487"/>
    <w:rsid w:val="00C975A6"/>
    <w:rsid w:val="00CB64E1"/>
    <w:rsid w:val="00CF6573"/>
    <w:rsid w:val="00D36A93"/>
    <w:rsid w:val="00E434D8"/>
    <w:rsid w:val="00E66350"/>
    <w:rsid w:val="00EA7F16"/>
    <w:rsid w:val="00EE25B7"/>
    <w:rsid w:val="00EE5F31"/>
    <w:rsid w:val="00F64E21"/>
    <w:rsid w:val="00F653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cs="Tahoma"/>
      <w:sz w:val="21"/>
    </w:rPr>
  </w:style>
  <w:style w:type="paragraph" w:styleId="berschrift1">
    <w:name w:val="heading 1"/>
    <w:basedOn w:val="Standard"/>
    <w:next w:val="Standard"/>
    <w:autoRedefine/>
    <w:qFormat/>
    <w:pPr>
      <w:keepNext/>
      <w:outlineLvl w:val="0"/>
    </w:pPr>
    <w:rPr>
      <w:bCs/>
      <w:sz w:val="36"/>
    </w:rPr>
  </w:style>
  <w:style w:type="paragraph" w:styleId="berschrift2">
    <w:name w:val="heading 2"/>
    <w:next w:val="Standard"/>
    <w:autoRedefine/>
    <w:qFormat/>
    <w:rsid w:val="009A35EA"/>
    <w:pPr>
      <w:keepNext/>
      <w:spacing w:before="200" w:after="60"/>
      <w:outlineLvl w:val="1"/>
    </w:pPr>
    <w:rPr>
      <w:rFonts w:ascii="Tahoma" w:hAnsi="Tahoma" w:cs="Arial"/>
      <w:b/>
      <w:bCs/>
      <w:iCs/>
      <w:sz w:val="36"/>
      <w:szCs w:val="36"/>
    </w:rPr>
  </w:style>
  <w:style w:type="paragraph" w:styleId="berschrift3">
    <w:name w:val="heading 3"/>
    <w:next w:val="Standard"/>
    <w:autoRedefine/>
    <w:qFormat/>
    <w:pPr>
      <w:keepNext/>
      <w:spacing w:after="240"/>
      <w:outlineLvl w:val="2"/>
    </w:pPr>
    <w:rPr>
      <w:rFonts w:ascii="Tahoma" w:hAnsi="Tahoma"/>
      <w:snapToGrid w:val="0"/>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567"/>
      </w:tabs>
    </w:pPr>
    <w:rPr>
      <w:rFonts w:ascii="Eurostile-Condensed" w:hAnsi="Eurostile-Condensed"/>
      <w:sz w:val="18"/>
    </w:rPr>
  </w:style>
  <w:style w:type="paragraph" w:styleId="Textkrper2">
    <w:name w:val="Body Text 2"/>
    <w:basedOn w:val="Standard"/>
    <w:semiHidden/>
    <w:pPr>
      <w:spacing w:line="264" w:lineRule="auto"/>
      <w:ind w:right="1751"/>
    </w:pPr>
    <w:rPr>
      <w:rFonts w:ascii="Minion" w:hAnsi="Minion" w:cs="Arial"/>
    </w:rPr>
  </w:style>
  <w:style w:type="paragraph" w:styleId="Textkrper3">
    <w:name w:val="Body Text 3"/>
    <w:basedOn w:val="Standard"/>
    <w:semiHidden/>
    <w:pPr>
      <w:spacing w:after="143" w:line="264" w:lineRule="auto"/>
      <w:ind w:right="1752"/>
    </w:pPr>
    <w:rPr>
      <w:rFonts w:ascii="Minion" w:hAnsi="Minion" w:cs="Arial"/>
      <w:sz w:val="22"/>
    </w:rPr>
  </w:style>
  <w:style w:type="paragraph" w:styleId="Beschriftung">
    <w:name w:val="caption"/>
    <w:basedOn w:val="Standard"/>
    <w:next w:val="Standard"/>
    <w:qFormat/>
    <w:pPr>
      <w:spacing w:before="1320" w:after="546" w:line="264" w:lineRule="auto"/>
      <w:ind w:right="1752"/>
    </w:pPr>
    <w:rPr>
      <w:b/>
      <w:bCs/>
      <w:sz w:val="20"/>
    </w:rPr>
  </w:style>
  <w:style w:type="paragraph" w:customStyle="1" w:styleId="NormalParagraphStyle">
    <w:name w:val="NormalParagraphStyle"/>
    <w:basedOn w:val="Standard"/>
    <w:pPr>
      <w:autoSpaceDE w:val="0"/>
      <w:autoSpaceDN w:val="0"/>
      <w:adjustRightInd w:val="0"/>
      <w:spacing w:line="288" w:lineRule="auto"/>
      <w:textAlignment w:val="center"/>
    </w:pPr>
    <w:rPr>
      <w:rFonts w:ascii="Times" w:hAnsi="Times" w:cs="Times New Roman"/>
      <w:color w:val="000000"/>
      <w:sz w:val="24"/>
      <w:szCs w:val="24"/>
    </w:rPr>
  </w:style>
  <w:style w:type="paragraph" w:customStyle="1" w:styleId="Formatvorlage1">
    <w:name w:val="Formatvorlage1"/>
    <w:basedOn w:val="Textkrper"/>
    <w:autoRedefine/>
    <w:rPr>
      <w:rFonts w:ascii="Tahoma" w:hAnsi="Tahoma"/>
    </w:rPr>
  </w:style>
  <w:style w:type="character" w:customStyle="1" w:styleId="absender">
    <w:name w:val="absender"/>
    <w:rPr>
      <w:rFonts w:ascii="Tahoma" w:hAnsi="Tahoma" w:cs="Tahoma"/>
      <w:sz w:val="16"/>
      <w:szCs w:val="16"/>
    </w:rPr>
  </w:style>
  <w:style w:type="character" w:styleId="Hyperlink">
    <w:name w:val="Hyperlink"/>
    <w:basedOn w:val="Absatz-Standardschriftart"/>
    <w:semiHidden/>
    <w:rPr>
      <w:color w:val="0000FF"/>
      <w:u w:val="single"/>
    </w:rPr>
  </w:style>
  <w:style w:type="character" w:styleId="Fett">
    <w:name w:val="Strong"/>
    <w:basedOn w:val="Absatz-Standardschriftart"/>
    <w:qFormat/>
    <w:rPr>
      <w:rFonts w:ascii="Tahoma" w:hAnsi="Tahoma"/>
      <w:b/>
      <w:bCs/>
      <w:sz w:val="24"/>
    </w:rPr>
  </w:style>
  <w:style w:type="paragraph" w:customStyle="1" w:styleId="Abbinder">
    <w:name w:val="Abbinder"/>
    <w:basedOn w:val="Standard"/>
    <w:uiPriority w:val="99"/>
    <w:pPr>
      <w:spacing w:before="240" w:after="120"/>
      <w:jc w:val="both"/>
    </w:pPr>
    <w:rPr>
      <w:snapToGrid w:val="0"/>
    </w:rPr>
  </w:style>
  <w:style w:type="paragraph" w:styleId="Sprechblasentext">
    <w:name w:val="Balloon Text"/>
    <w:basedOn w:val="Standard"/>
    <w:link w:val="SprechblasentextZchn"/>
    <w:uiPriority w:val="99"/>
    <w:semiHidden/>
    <w:unhideWhenUsed/>
    <w:rsid w:val="00A71F0A"/>
    <w:rPr>
      <w:sz w:val="16"/>
      <w:szCs w:val="16"/>
    </w:rPr>
  </w:style>
  <w:style w:type="character" w:customStyle="1" w:styleId="SprechblasentextZchn">
    <w:name w:val="Sprechblasentext Zchn"/>
    <w:basedOn w:val="Absatz-Standardschriftart"/>
    <w:link w:val="Sprechblasentext"/>
    <w:uiPriority w:val="99"/>
    <w:semiHidden/>
    <w:rsid w:val="00A71F0A"/>
    <w:rPr>
      <w:rFonts w:ascii="Tahoma" w:hAnsi="Tahoma" w:cs="Tahoma"/>
      <w:sz w:val="16"/>
      <w:szCs w:val="16"/>
    </w:rPr>
  </w:style>
  <w:style w:type="paragraph" w:styleId="NurText">
    <w:name w:val="Plain Text"/>
    <w:basedOn w:val="Standard"/>
    <w:link w:val="NurTextZchn"/>
    <w:uiPriority w:val="99"/>
    <w:unhideWhenUsed/>
    <w:rsid w:val="006B6B33"/>
    <w:rPr>
      <w:rFonts w:eastAsiaTheme="minorHAnsi"/>
      <w:sz w:val="20"/>
      <w:lang w:eastAsia="en-US"/>
    </w:rPr>
  </w:style>
  <w:style w:type="character" w:customStyle="1" w:styleId="NurTextZchn">
    <w:name w:val="Nur Text Zchn"/>
    <w:basedOn w:val="Absatz-Standardschriftart"/>
    <w:link w:val="NurText"/>
    <w:uiPriority w:val="99"/>
    <w:rsid w:val="006B6B33"/>
    <w:rPr>
      <w:rFonts w:ascii="Tahoma" w:eastAsiaTheme="minorHAnsi" w:hAnsi="Tahoma" w:cs="Tahom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cs="Tahoma"/>
      <w:sz w:val="21"/>
    </w:rPr>
  </w:style>
  <w:style w:type="paragraph" w:styleId="berschrift1">
    <w:name w:val="heading 1"/>
    <w:basedOn w:val="Standard"/>
    <w:next w:val="Standard"/>
    <w:autoRedefine/>
    <w:qFormat/>
    <w:pPr>
      <w:keepNext/>
      <w:outlineLvl w:val="0"/>
    </w:pPr>
    <w:rPr>
      <w:bCs/>
      <w:sz w:val="36"/>
    </w:rPr>
  </w:style>
  <w:style w:type="paragraph" w:styleId="berschrift2">
    <w:name w:val="heading 2"/>
    <w:next w:val="Standard"/>
    <w:autoRedefine/>
    <w:qFormat/>
    <w:rsid w:val="009A35EA"/>
    <w:pPr>
      <w:keepNext/>
      <w:spacing w:before="200" w:after="60"/>
      <w:outlineLvl w:val="1"/>
    </w:pPr>
    <w:rPr>
      <w:rFonts w:ascii="Tahoma" w:hAnsi="Tahoma" w:cs="Arial"/>
      <w:b/>
      <w:bCs/>
      <w:iCs/>
      <w:sz w:val="36"/>
      <w:szCs w:val="36"/>
    </w:rPr>
  </w:style>
  <w:style w:type="paragraph" w:styleId="berschrift3">
    <w:name w:val="heading 3"/>
    <w:next w:val="Standard"/>
    <w:autoRedefine/>
    <w:qFormat/>
    <w:pPr>
      <w:keepNext/>
      <w:spacing w:after="240"/>
      <w:outlineLvl w:val="2"/>
    </w:pPr>
    <w:rPr>
      <w:rFonts w:ascii="Tahoma" w:hAnsi="Tahoma"/>
      <w:snapToGrid w:val="0"/>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567"/>
      </w:tabs>
    </w:pPr>
    <w:rPr>
      <w:rFonts w:ascii="Eurostile-Condensed" w:hAnsi="Eurostile-Condensed"/>
      <w:sz w:val="18"/>
    </w:rPr>
  </w:style>
  <w:style w:type="paragraph" w:styleId="Textkrper2">
    <w:name w:val="Body Text 2"/>
    <w:basedOn w:val="Standard"/>
    <w:semiHidden/>
    <w:pPr>
      <w:spacing w:line="264" w:lineRule="auto"/>
      <w:ind w:right="1751"/>
    </w:pPr>
    <w:rPr>
      <w:rFonts w:ascii="Minion" w:hAnsi="Minion" w:cs="Arial"/>
    </w:rPr>
  </w:style>
  <w:style w:type="paragraph" w:styleId="Textkrper3">
    <w:name w:val="Body Text 3"/>
    <w:basedOn w:val="Standard"/>
    <w:semiHidden/>
    <w:pPr>
      <w:spacing w:after="143" w:line="264" w:lineRule="auto"/>
      <w:ind w:right="1752"/>
    </w:pPr>
    <w:rPr>
      <w:rFonts w:ascii="Minion" w:hAnsi="Minion" w:cs="Arial"/>
      <w:sz w:val="22"/>
    </w:rPr>
  </w:style>
  <w:style w:type="paragraph" w:styleId="Beschriftung">
    <w:name w:val="caption"/>
    <w:basedOn w:val="Standard"/>
    <w:next w:val="Standard"/>
    <w:qFormat/>
    <w:pPr>
      <w:spacing w:before="1320" w:after="546" w:line="264" w:lineRule="auto"/>
      <w:ind w:right="1752"/>
    </w:pPr>
    <w:rPr>
      <w:b/>
      <w:bCs/>
      <w:sz w:val="20"/>
    </w:rPr>
  </w:style>
  <w:style w:type="paragraph" w:customStyle="1" w:styleId="NormalParagraphStyle">
    <w:name w:val="NormalParagraphStyle"/>
    <w:basedOn w:val="Standard"/>
    <w:pPr>
      <w:autoSpaceDE w:val="0"/>
      <w:autoSpaceDN w:val="0"/>
      <w:adjustRightInd w:val="0"/>
      <w:spacing w:line="288" w:lineRule="auto"/>
      <w:textAlignment w:val="center"/>
    </w:pPr>
    <w:rPr>
      <w:rFonts w:ascii="Times" w:hAnsi="Times" w:cs="Times New Roman"/>
      <w:color w:val="000000"/>
      <w:sz w:val="24"/>
      <w:szCs w:val="24"/>
    </w:rPr>
  </w:style>
  <w:style w:type="paragraph" w:customStyle="1" w:styleId="Formatvorlage1">
    <w:name w:val="Formatvorlage1"/>
    <w:basedOn w:val="Textkrper"/>
    <w:autoRedefine/>
    <w:rPr>
      <w:rFonts w:ascii="Tahoma" w:hAnsi="Tahoma"/>
    </w:rPr>
  </w:style>
  <w:style w:type="character" w:customStyle="1" w:styleId="absender">
    <w:name w:val="absender"/>
    <w:rPr>
      <w:rFonts w:ascii="Tahoma" w:hAnsi="Tahoma" w:cs="Tahoma"/>
      <w:sz w:val="16"/>
      <w:szCs w:val="16"/>
    </w:rPr>
  </w:style>
  <w:style w:type="character" w:styleId="Hyperlink">
    <w:name w:val="Hyperlink"/>
    <w:basedOn w:val="Absatz-Standardschriftart"/>
    <w:semiHidden/>
    <w:rPr>
      <w:color w:val="0000FF"/>
      <w:u w:val="single"/>
    </w:rPr>
  </w:style>
  <w:style w:type="character" w:styleId="Fett">
    <w:name w:val="Strong"/>
    <w:basedOn w:val="Absatz-Standardschriftart"/>
    <w:qFormat/>
    <w:rPr>
      <w:rFonts w:ascii="Tahoma" w:hAnsi="Tahoma"/>
      <w:b/>
      <w:bCs/>
      <w:sz w:val="24"/>
    </w:rPr>
  </w:style>
  <w:style w:type="paragraph" w:customStyle="1" w:styleId="Abbinder">
    <w:name w:val="Abbinder"/>
    <w:basedOn w:val="Standard"/>
    <w:uiPriority w:val="99"/>
    <w:pPr>
      <w:spacing w:before="240" w:after="120"/>
      <w:jc w:val="both"/>
    </w:pPr>
    <w:rPr>
      <w:snapToGrid w:val="0"/>
    </w:rPr>
  </w:style>
  <w:style w:type="paragraph" w:styleId="Sprechblasentext">
    <w:name w:val="Balloon Text"/>
    <w:basedOn w:val="Standard"/>
    <w:link w:val="SprechblasentextZchn"/>
    <w:uiPriority w:val="99"/>
    <w:semiHidden/>
    <w:unhideWhenUsed/>
    <w:rsid w:val="00A71F0A"/>
    <w:rPr>
      <w:sz w:val="16"/>
      <w:szCs w:val="16"/>
    </w:rPr>
  </w:style>
  <w:style w:type="character" w:customStyle="1" w:styleId="SprechblasentextZchn">
    <w:name w:val="Sprechblasentext Zchn"/>
    <w:basedOn w:val="Absatz-Standardschriftart"/>
    <w:link w:val="Sprechblasentext"/>
    <w:uiPriority w:val="99"/>
    <w:semiHidden/>
    <w:rsid w:val="00A71F0A"/>
    <w:rPr>
      <w:rFonts w:ascii="Tahoma" w:hAnsi="Tahoma" w:cs="Tahoma"/>
      <w:sz w:val="16"/>
      <w:szCs w:val="16"/>
    </w:rPr>
  </w:style>
  <w:style w:type="paragraph" w:styleId="NurText">
    <w:name w:val="Plain Text"/>
    <w:basedOn w:val="Standard"/>
    <w:link w:val="NurTextZchn"/>
    <w:uiPriority w:val="99"/>
    <w:unhideWhenUsed/>
    <w:rsid w:val="006B6B33"/>
    <w:rPr>
      <w:rFonts w:eastAsiaTheme="minorHAnsi"/>
      <w:sz w:val="20"/>
      <w:lang w:eastAsia="en-US"/>
    </w:rPr>
  </w:style>
  <w:style w:type="character" w:customStyle="1" w:styleId="NurTextZchn">
    <w:name w:val="Nur Text Zchn"/>
    <w:basedOn w:val="Absatz-Standardschriftart"/>
    <w:link w:val="NurText"/>
    <w:uiPriority w:val="99"/>
    <w:rsid w:val="006B6B33"/>
    <w:rPr>
      <w:rFonts w:ascii="Tahoma" w:eastAsiaTheme="minorHAnsi" w:hAnsi="Tahoma" w:cs="Tahom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517511">
      <w:bodyDiv w:val="1"/>
      <w:marLeft w:val="0"/>
      <w:marRight w:val="0"/>
      <w:marTop w:val="0"/>
      <w:marBottom w:val="0"/>
      <w:divBdr>
        <w:top w:val="none" w:sz="0" w:space="0" w:color="auto"/>
        <w:left w:val="none" w:sz="0" w:space="0" w:color="auto"/>
        <w:bottom w:val="none" w:sz="0" w:space="0" w:color="auto"/>
        <w:right w:val="none" w:sz="0" w:space="0" w:color="auto"/>
      </w:divBdr>
    </w:div>
    <w:div w:id="1353607772">
      <w:bodyDiv w:val="1"/>
      <w:marLeft w:val="0"/>
      <w:marRight w:val="0"/>
      <w:marTop w:val="0"/>
      <w:marBottom w:val="0"/>
      <w:divBdr>
        <w:top w:val="none" w:sz="0" w:space="0" w:color="auto"/>
        <w:left w:val="none" w:sz="0" w:space="0" w:color="auto"/>
        <w:bottom w:val="none" w:sz="0" w:space="0" w:color="auto"/>
        <w:right w:val="none" w:sz="0" w:space="0" w:color="auto"/>
      </w:divBdr>
      <w:divsChild>
        <w:div w:id="715275804">
          <w:marLeft w:val="0"/>
          <w:marRight w:val="0"/>
          <w:marTop w:val="0"/>
          <w:marBottom w:val="0"/>
          <w:divBdr>
            <w:top w:val="none" w:sz="0" w:space="0" w:color="auto"/>
            <w:left w:val="none" w:sz="0" w:space="0" w:color="auto"/>
            <w:bottom w:val="none" w:sz="0" w:space="0" w:color="auto"/>
            <w:right w:val="none" w:sz="0" w:space="0" w:color="auto"/>
          </w:divBdr>
          <w:divsChild>
            <w:div w:id="13604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stelle@vogel.de" TargetMode="External"/><Relationship Id="rId13" Type="http://schemas.openxmlformats.org/officeDocument/2006/relationships/hyperlink" Target="http://www.vogel.d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vernetzte-welten2016.de" TargetMode="External"/><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pressestelle@vogel.d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vogel.de/liveevents/?pk=330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vogel.d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46610911.dotm</Template>
  <TotalTime>0</TotalTime>
  <Pages>1</Pages>
  <Words>448</Words>
  <Characters>2824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24</vt:lpstr>
    </vt:vector>
  </TitlesOfParts>
  <Company>Vogel Service GmbH</Company>
  <LinksUpToDate>false</LinksUpToDate>
  <CharactersWithSpaces>3266</CharactersWithSpaces>
  <SharedDoc>false</SharedDoc>
  <HLinks>
    <vt:vector size="18" baseType="variant">
      <vt:variant>
        <vt:i4>7667760</vt:i4>
      </vt:variant>
      <vt:variant>
        <vt:i4>3</vt:i4>
      </vt:variant>
      <vt:variant>
        <vt:i4>0</vt:i4>
      </vt:variant>
      <vt:variant>
        <vt:i4>5</vt:i4>
      </vt:variant>
      <vt:variant>
        <vt:lpwstr>http://www.vogel-media.de/</vt:lpwstr>
      </vt:variant>
      <vt:variant>
        <vt:lpwstr/>
      </vt:variant>
      <vt:variant>
        <vt:i4>2031736</vt:i4>
      </vt:variant>
      <vt:variant>
        <vt:i4>-1</vt:i4>
      </vt:variant>
      <vt:variant>
        <vt:i4>2069</vt:i4>
      </vt:variant>
      <vt:variant>
        <vt:i4>1</vt:i4>
      </vt:variant>
      <vt:variant>
        <vt:lpwstr>kopf_vbm.jpg</vt:lpwstr>
      </vt:variant>
      <vt:variant>
        <vt:lpwstr/>
      </vt:variant>
      <vt:variant>
        <vt:i4>6488084</vt:i4>
      </vt:variant>
      <vt:variant>
        <vt:i4>-1</vt:i4>
      </vt:variant>
      <vt:variant>
        <vt:i4>2082</vt:i4>
      </vt:variant>
      <vt:variant>
        <vt:i4>1</vt:i4>
      </vt:variant>
      <vt:variant>
        <vt:lpwstr>..\..\briefboegen\kopfleisten_rgb\vbm_kopf_bb.jpg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Vogel IT Services</dc:creator>
  <cp:lastModifiedBy>Gerhard Lena</cp:lastModifiedBy>
  <cp:revision>9</cp:revision>
  <cp:lastPrinted>2016-11-25T10:03:00Z</cp:lastPrinted>
  <dcterms:created xsi:type="dcterms:W3CDTF">2016-11-25T09:34:00Z</dcterms:created>
  <dcterms:modified xsi:type="dcterms:W3CDTF">2016-11-29T08:59:00Z</dcterms:modified>
</cp:coreProperties>
</file>