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38E3" w:rsidRPr="006F38E3" w:rsidRDefault="000B0143" w:rsidP="004702F8">
      <w:pPr>
        <w:pStyle w:val="berschrift1"/>
      </w:pPr>
      <w:r>
        <w:rPr>
          <w:noProof/>
          <w:color w:val="000000"/>
          <w:sz w:val="19"/>
          <w:szCs w:val="19"/>
        </w:rPr>
        <w:drawing>
          <wp:anchor distT="0" distB="0" distL="114300" distR="114300" simplePos="0" relativeHeight="251659264" behindDoc="0" locked="0" layoutInCell="1" allowOverlap="1" wp14:anchorId="1AF0AC9A" wp14:editId="1E1A4200">
            <wp:simplePos x="0" y="0"/>
            <wp:positionH relativeFrom="column">
              <wp:posOffset>4867910</wp:posOffset>
            </wp:positionH>
            <wp:positionV relativeFrom="margin">
              <wp:posOffset>5375275</wp:posOffset>
            </wp:positionV>
            <wp:extent cx="907200" cy="907200"/>
            <wp:effectExtent l="0" t="0" r="7620" b="7620"/>
            <wp:wrapNone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ogel_125Jahre_hks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7200" cy="90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6E77">
        <w:t>Pressemitteilung</w:t>
      </w:r>
    </w:p>
    <w:p w:rsidR="00DF68BB" w:rsidRDefault="00036E77">
      <w:pPr>
        <w:pStyle w:val="NormalParagraphStyle"/>
        <w:framePr w:w="2552" w:h="1911" w:hSpace="142" w:wrap="around" w:vAnchor="page" w:hAnchor="page" w:x="9099" w:y="2898"/>
        <w:rPr>
          <w:rFonts w:ascii="Tahoma" w:hAnsi="Tahoma" w:cs="Tahoma"/>
          <w:b/>
          <w:bCs/>
          <w:sz w:val="18"/>
          <w:szCs w:val="22"/>
        </w:rPr>
      </w:pPr>
      <w:r>
        <w:rPr>
          <w:rFonts w:ascii="Tahoma" w:hAnsi="Tahoma" w:cs="Tahoma"/>
          <w:b/>
          <w:bCs/>
          <w:sz w:val="18"/>
          <w:szCs w:val="22"/>
        </w:rPr>
        <w:t>Bei Rückfragen bitte:</w:t>
      </w:r>
    </w:p>
    <w:p w:rsidR="00DF68BB" w:rsidRDefault="007A5134">
      <w:pPr>
        <w:pStyle w:val="NormalParagraphStyle"/>
        <w:framePr w:w="2552" w:h="1911" w:hSpace="142" w:wrap="around" w:vAnchor="page" w:hAnchor="page" w:x="9099" w:y="2898"/>
        <w:rPr>
          <w:rStyle w:val="absender"/>
          <w:spacing w:val="-2"/>
          <w:sz w:val="18"/>
        </w:rPr>
      </w:pPr>
      <w:r>
        <w:rPr>
          <w:rFonts w:ascii="Tahoma" w:hAnsi="Tahoma" w:cs="Tahoma"/>
          <w:sz w:val="18"/>
          <w:szCs w:val="22"/>
        </w:rPr>
        <w:t xml:space="preserve">Dr. </w:t>
      </w:r>
      <w:r w:rsidR="00205638">
        <w:rPr>
          <w:rFonts w:ascii="Tahoma" w:hAnsi="Tahoma" w:cs="Tahoma"/>
          <w:sz w:val="18"/>
          <w:szCs w:val="22"/>
        </w:rPr>
        <w:t>Gunther Schunk</w:t>
      </w:r>
    </w:p>
    <w:p w:rsidR="00DF68BB" w:rsidRPr="00F90716" w:rsidRDefault="0086338D">
      <w:pPr>
        <w:framePr w:w="2552" w:h="1911" w:hSpace="142" w:wrap="around" w:vAnchor="page" w:hAnchor="page" w:x="9099" w:y="2898"/>
        <w:rPr>
          <w:sz w:val="18"/>
          <w:szCs w:val="22"/>
          <w:lang w:val="en-US"/>
        </w:rPr>
      </w:pPr>
      <w:r w:rsidRPr="00F90716">
        <w:rPr>
          <w:sz w:val="18"/>
          <w:szCs w:val="22"/>
          <w:lang w:val="en-US"/>
        </w:rPr>
        <w:t>Corporate Communications</w:t>
      </w:r>
    </w:p>
    <w:p w:rsidR="00DF68BB" w:rsidRPr="000B0143" w:rsidRDefault="00036E77">
      <w:pPr>
        <w:framePr w:w="2552" w:h="1911" w:hSpace="142" w:wrap="around" w:vAnchor="page" w:hAnchor="page" w:x="9099" w:y="2898"/>
        <w:rPr>
          <w:sz w:val="18"/>
          <w:szCs w:val="22"/>
          <w:lang w:val="en-US"/>
        </w:rPr>
      </w:pPr>
      <w:r w:rsidRPr="000B0143">
        <w:rPr>
          <w:sz w:val="18"/>
          <w:szCs w:val="22"/>
          <w:lang w:val="en-US"/>
        </w:rPr>
        <w:t>Vogel Business Media</w:t>
      </w:r>
    </w:p>
    <w:p w:rsidR="00DF68BB" w:rsidRPr="000A1381" w:rsidRDefault="00036E77">
      <w:pPr>
        <w:framePr w:w="2552" w:h="1911" w:hSpace="142" w:wrap="around" w:vAnchor="page" w:hAnchor="page" w:x="9099" w:y="2898"/>
        <w:rPr>
          <w:sz w:val="18"/>
          <w:szCs w:val="22"/>
          <w:lang w:val="en-US"/>
        </w:rPr>
      </w:pPr>
      <w:r w:rsidRPr="000A1381">
        <w:rPr>
          <w:sz w:val="18"/>
          <w:szCs w:val="22"/>
          <w:lang w:val="en-US"/>
        </w:rPr>
        <w:t>97064 Würzburg</w:t>
      </w:r>
    </w:p>
    <w:p w:rsidR="00DF68BB" w:rsidRDefault="00205638">
      <w:pPr>
        <w:framePr w:w="2552" w:h="1911" w:hSpace="142" w:wrap="around" w:vAnchor="page" w:hAnchor="page" w:x="9099" w:y="2898"/>
        <w:spacing w:before="120"/>
        <w:rPr>
          <w:sz w:val="18"/>
          <w:szCs w:val="22"/>
        </w:rPr>
      </w:pPr>
      <w:r>
        <w:rPr>
          <w:sz w:val="18"/>
          <w:szCs w:val="22"/>
        </w:rPr>
        <w:t>Tel. +49 931 418-2590</w:t>
      </w:r>
    </w:p>
    <w:p w:rsidR="00DF68BB" w:rsidRDefault="00CA7D16">
      <w:pPr>
        <w:pStyle w:val="NormalParagraphStyle"/>
        <w:framePr w:w="2552" w:h="1911" w:hSpace="142" w:wrap="around" w:vAnchor="page" w:hAnchor="page" w:x="9099" w:y="2898"/>
        <w:rPr>
          <w:rStyle w:val="absender"/>
          <w:spacing w:val="-2"/>
          <w:sz w:val="18"/>
        </w:rPr>
      </w:pPr>
      <w:hyperlink r:id="rId8" w:history="1">
        <w:r w:rsidR="000A1381" w:rsidRPr="003D2467">
          <w:rPr>
            <w:rStyle w:val="Hyperlink"/>
            <w:rFonts w:ascii="Tahoma" w:hAnsi="Tahoma" w:cs="Tahoma"/>
            <w:spacing w:val="-2"/>
            <w:sz w:val="18"/>
            <w:szCs w:val="16"/>
          </w:rPr>
          <w:t>pressestelle@vogel.de</w:t>
        </w:r>
      </w:hyperlink>
      <w:r w:rsidR="000A1381">
        <w:rPr>
          <w:rStyle w:val="absender"/>
          <w:spacing w:val="-2"/>
          <w:sz w:val="18"/>
        </w:rPr>
        <w:t xml:space="preserve"> </w:t>
      </w:r>
    </w:p>
    <w:p w:rsidR="00DF68BB" w:rsidRDefault="00CA7D16">
      <w:pPr>
        <w:pStyle w:val="NormalParagraphStyle"/>
        <w:framePr w:w="2552" w:h="1911" w:hSpace="142" w:wrap="around" w:vAnchor="page" w:hAnchor="page" w:x="9099" w:y="2898"/>
        <w:rPr>
          <w:rStyle w:val="absender"/>
          <w:spacing w:val="-2"/>
          <w:sz w:val="18"/>
        </w:rPr>
      </w:pPr>
      <w:hyperlink r:id="rId9" w:history="1">
        <w:r w:rsidR="000A1381" w:rsidRPr="003D2467">
          <w:rPr>
            <w:rStyle w:val="Hyperlink"/>
            <w:rFonts w:ascii="Tahoma" w:hAnsi="Tahoma" w:cs="Tahoma"/>
            <w:spacing w:val="-2"/>
            <w:sz w:val="18"/>
            <w:szCs w:val="16"/>
          </w:rPr>
          <w:t>www.kfz-betrieb.de</w:t>
        </w:r>
      </w:hyperlink>
      <w:r w:rsidR="000A1381">
        <w:rPr>
          <w:rStyle w:val="absender"/>
          <w:spacing w:val="-2"/>
          <w:sz w:val="18"/>
        </w:rPr>
        <w:t xml:space="preserve"> </w:t>
      </w:r>
    </w:p>
    <w:p w:rsidR="00DF68BB" w:rsidRDefault="00DF68BB">
      <w:pPr>
        <w:framePr w:w="2552" w:h="1911" w:hSpace="142" w:wrap="around" w:vAnchor="page" w:hAnchor="page" w:x="9099" w:y="2898"/>
        <w:rPr>
          <w:color w:val="000000"/>
          <w:sz w:val="18"/>
        </w:rPr>
      </w:pPr>
    </w:p>
    <w:p w:rsidR="00DF68BB" w:rsidRDefault="00CA7D16">
      <w:pPr>
        <w:framePr w:w="2552" w:h="1911" w:hSpace="142" w:wrap="around" w:vAnchor="page" w:hAnchor="page" w:x="9099" w:y="2898"/>
        <w:rPr>
          <w:color w:val="000000"/>
          <w:sz w:val="18"/>
          <w:lang w:val="it-IT"/>
        </w:rPr>
      </w:pPr>
      <w:r>
        <w:rPr>
          <w:sz w:val="18"/>
        </w:rPr>
        <w:t>15</w:t>
      </w:r>
      <w:r w:rsidR="00467792">
        <w:rPr>
          <w:sz w:val="18"/>
        </w:rPr>
        <w:t>. September 2017</w:t>
      </w:r>
    </w:p>
    <w:p w:rsidR="00E50D59" w:rsidRDefault="00007480" w:rsidP="004702F8">
      <w:pPr>
        <w:spacing w:after="120"/>
        <w:rPr>
          <w:b/>
          <w:sz w:val="40"/>
          <w:szCs w:val="36"/>
        </w:rPr>
      </w:pPr>
      <w:r>
        <w:rPr>
          <w:b/>
          <w:sz w:val="40"/>
          <w:szCs w:val="36"/>
        </w:rPr>
        <w:t>Fahrzeug-Werke Lueg sind Aut</w:t>
      </w:r>
      <w:r>
        <w:rPr>
          <w:b/>
          <w:sz w:val="40"/>
          <w:szCs w:val="36"/>
        </w:rPr>
        <w:t>o</w:t>
      </w:r>
      <w:r w:rsidR="00BD2D64">
        <w:rPr>
          <w:b/>
          <w:sz w:val="40"/>
          <w:szCs w:val="36"/>
        </w:rPr>
        <w:t>haus</w:t>
      </w:r>
      <w:r>
        <w:rPr>
          <w:b/>
          <w:sz w:val="40"/>
          <w:szCs w:val="36"/>
        </w:rPr>
        <w:t xml:space="preserve"> mit </w:t>
      </w:r>
      <w:r w:rsidR="00BD2D64">
        <w:rPr>
          <w:b/>
          <w:sz w:val="40"/>
          <w:szCs w:val="36"/>
        </w:rPr>
        <w:t>bestem</w:t>
      </w:r>
      <w:r>
        <w:rPr>
          <w:b/>
          <w:sz w:val="40"/>
          <w:szCs w:val="36"/>
        </w:rPr>
        <w:t xml:space="preserve"> </w:t>
      </w:r>
      <w:r w:rsidR="0027306B">
        <w:rPr>
          <w:b/>
          <w:sz w:val="40"/>
          <w:szCs w:val="36"/>
        </w:rPr>
        <w:t>Digital</w:t>
      </w:r>
      <w:r>
        <w:rPr>
          <w:b/>
          <w:sz w:val="40"/>
          <w:szCs w:val="36"/>
        </w:rPr>
        <w:t>business</w:t>
      </w:r>
    </w:p>
    <w:p w:rsidR="006F38E3" w:rsidRDefault="000D7F78" w:rsidP="004702F8">
      <w:pPr>
        <w:spacing w:after="120"/>
        <w:rPr>
          <w:sz w:val="28"/>
          <w:szCs w:val="28"/>
        </w:rPr>
      </w:pPr>
      <w:r>
        <w:rPr>
          <w:sz w:val="28"/>
          <w:szCs w:val="28"/>
        </w:rPr>
        <w:t xml:space="preserve">Fachmedium </w:t>
      </w:r>
      <w:r w:rsidR="00007480">
        <w:rPr>
          <w:sz w:val="28"/>
          <w:szCs w:val="28"/>
        </w:rPr>
        <w:t>»</w:t>
      </w:r>
      <w:proofErr w:type="spellStart"/>
      <w:r w:rsidR="00007480">
        <w:rPr>
          <w:sz w:val="28"/>
          <w:szCs w:val="28"/>
        </w:rPr>
        <w:t>kfz</w:t>
      </w:r>
      <w:proofErr w:type="spellEnd"/>
      <w:r w:rsidR="00007480">
        <w:rPr>
          <w:sz w:val="28"/>
          <w:szCs w:val="28"/>
        </w:rPr>
        <w:t xml:space="preserve">-betrieb« verleiht Internet </w:t>
      </w:r>
      <w:proofErr w:type="spellStart"/>
      <w:r w:rsidR="00007480">
        <w:rPr>
          <w:sz w:val="28"/>
          <w:szCs w:val="28"/>
        </w:rPr>
        <w:t>Sales</w:t>
      </w:r>
      <w:proofErr w:type="spellEnd"/>
      <w:r w:rsidR="00007480">
        <w:rPr>
          <w:sz w:val="28"/>
          <w:szCs w:val="28"/>
        </w:rPr>
        <w:t xml:space="preserve"> Award</w:t>
      </w:r>
    </w:p>
    <w:p w:rsidR="00007480" w:rsidRDefault="00007480" w:rsidP="00007480">
      <w:pPr>
        <w:rPr>
          <w:sz w:val="20"/>
        </w:rPr>
      </w:pPr>
    </w:p>
    <w:p w:rsidR="0082729F" w:rsidRDefault="0027306B" w:rsidP="00CB73C5">
      <w:pPr>
        <w:spacing w:after="120"/>
        <w:rPr>
          <w:sz w:val="20"/>
        </w:rPr>
      </w:pPr>
      <w:r>
        <w:rPr>
          <w:sz w:val="20"/>
        </w:rPr>
        <w:t xml:space="preserve">Die Fahrzeug-Werke Lueg </w:t>
      </w:r>
      <w:r>
        <w:rPr>
          <w:color w:val="000000"/>
          <w:sz w:val="20"/>
        </w:rPr>
        <w:t>(Mercedes-Benz, Smart, Ferrari</w:t>
      </w:r>
      <w:r w:rsidRPr="0002201F">
        <w:rPr>
          <w:color w:val="000000"/>
          <w:sz w:val="20"/>
        </w:rPr>
        <w:t>, Maserati, Opel, Vol</w:t>
      </w:r>
      <w:r>
        <w:rPr>
          <w:color w:val="000000"/>
          <w:sz w:val="20"/>
        </w:rPr>
        <w:t xml:space="preserve">vo) haben sich gegen die </w:t>
      </w:r>
      <w:r w:rsidR="00BD2D64">
        <w:rPr>
          <w:color w:val="000000"/>
          <w:sz w:val="20"/>
        </w:rPr>
        <w:t>Konkurrenten</w:t>
      </w:r>
      <w:r>
        <w:rPr>
          <w:color w:val="000000"/>
          <w:sz w:val="20"/>
        </w:rPr>
        <w:t xml:space="preserve"> durchgesetzt: </w:t>
      </w:r>
      <w:r w:rsidR="000D7F78">
        <w:rPr>
          <w:sz w:val="20"/>
        </w:rPr>
        <w:t>Der</w:t>
      </w:r>
      <w:r>
        <w:rPr>
          <w:sz w:val="20"/>
        </w:rPr>
        <w:t xml:space="preserve"> traditionsreiche </w:t>
      </w:r>
      <w:r w:rsidR="000D7F78">
        <w:rPr>
          <w:sz w:val="20"/>
        </w:rPr>
        <w:t xml:space="preserve">Händler </w:t>
      </w:r>
      <w:r w:rsidR="00BD2D64">
        <w:rPr>
          <w:sz w:val="20"/>
        </w:rPr>
        <w:t>aus dem</w:t>
      </w:r>
      <w:r w:rsidR="000D7F78">
        <w:rPr>
          <w:sz w:val="20"/>
        </w:rPr>
        <w:t xml:space="preserve"> Ruhrgebiet</w:t>
      </w:r>
      <w:r>
        <w:rPr>
          <w:sz w:val="20"/>
        </w:rPr>
        <w:t xml:space="preserve"> </w:t>
      </w:r>
      <w:r w:rsidR="000D7F78">
        <w:rPr>
          <w:sz w:val="20"/>
        </w:rPr>
        <w:t xml:space="preserve">ist das Autohaus mit dem deutschlandweit besten Digitalbusiness. Beim Branchenwettbewerb „Internet </w:t>
      </w:r>
      <w:proofErr w:type="spellStart"/>
      <w:r w:rsidR="000D7F78">
        <w:rPr>
          <w:sz w:val="20"/>
        </w:rPr>
        <w:t>Sales</w:t>
      </w:r>
      <w:proofErr w:type="spellEnd"/>
      <w:r w:rsidR="000D7F78">
        <w:rPr>
          <w:sz w:val="20"/>
        </w:rPr>
        <w:t xml:space="preserve"> Award“</w:t>
      </w:r>
      <w:r w:rsidR="00BD2D64">
        <w:rPr>
          <w:sz w:val="20"/>
        </w:rPr>
        <w:t xml:space="preserve"> (ISA)</w:t>
      </w:r>
      <w:r w:rsidR="000D7F78">
        <w:rPr>
          <w:sz w:val="20"/>
        </w:rPr>
        <w:t>, ausgerichtet von der Fachmedienmarke »</w:t>
      </w:r>
      <w:proofErr w:type="spellStart"/>
      <w:r w:rsidR="000D7F78">
        <w:rPr>
          <w:sz w:val="20"/>
        </w:rPr>
        <w:t>kfz</w:t>
      </w:r>
      <w:proofErr w:type="spellEnd"/>
      <w:r w:rsidR="000D7F78">
        <w:rPr>
          <w:sz w:val="20"/>
        </w:rPr>
        <w:t>-betrieb«, verlieh die Jury dem Unternehmen im Rahmen der Internationalen Automobil-Ausstellung (IAA) in Frankfurt am Main den 1. Platz.</w:t>
      </w:r>
      <w:r w:rsidR="00CB73C5">
        <w:rPr>
          <w:sz w:val="20"/>
        </w:rPr>
        <w:br/>
      </w:r>
      <w:r w:rsidR="0082729F">
        <w:rPr>
          <w:sz w:val="20"/>
        </w:rPr>
        <w:t xml:space="preserve">Der 2. Platz ging an das </w:t>
      </w:r>
      <w:r w:rsidR="0082729F">
        <w:rPr>
          <w:color w:val="000000"/>
          <w:sz w:val="20"/>
        </w:rPr>
        <w:t xml:space="preserve">Autohaus </w:t>
      </w:r>
      <w:proofErr w:type="spellStart"/>
      <w:r w:rsidR="0082729F">
        <w:rPr>
          <w:color w:val="000000"/>
          <w:sz w:val="20"/>
        </w:rPr>
        <w:t>Mothor</w:t>
      </w:r>
      <w:proofErr w:type="spellEnd"/>
      <w:r w:rsidR="0082729F" w:rsidRPr="0002201F">
        <w:rPr>
          <w:color w:val="000000"/>
          <w:sz w:val="20"/>
        </w:rPr>
        <w:t xml:space="preserve"> (Skod</w:t>
      </w:r>
      <w:r w:rsidR="0082729F">
        <w:rPr>
          <w:color w:val="000000"/>
          <w:sz w:val="20"/>
        </w:rPr>
        <w:t>a, Volkswagen, Mitsubishi, Kia) in</w:t>
      </w:r>
      <w:r w:rsidR="0082729F" w:rsidRPr="0002201F">
        <w:rPr>
          <w:color w:val="000000"/>
          <w:sz w:val="20"/>
        </w:rPr>
        <w:t xml:space="preserve"> Branden</w:t>
      </w:r>
      <w:r w:rsidR="0082729F">
        <w:rPr>
          <w:color w:val="000000"/>
          <w:sz w:val="20"/>
        </w:rPr>
        <w:t xml:space="preserve">burg an der Havel. Auf Platz 3 landete </w:t>
      </w:r>
      <w:r w:rsidR="00BD2D64">
        <w:rPr>
          <w:color w:val="000000"/>
          <w:sz w:val="20"/>
        </w:rPr>
        <w:t>Auto Bierschneider</w:t>
      </w:r>
      <w:r w:rsidR="0082729F" w:rsidRPr="0002201F">
        <w:rPr>
          <w:color w:val="000000"/>
          <w:sz w:val="20"/>
        </w:rPr>
        <w:t xml:space="preserve"> (VW, Audi, Seat, Jaguar, Land Rover, Jeep, Al</w:t>
      </w:r>
      <w:r w:rsidR="0082729F">
        <w:rPr>
          <w:color w:val="000000"/>
          <w:sz w:val="20"/>
        </w:rPr>
        <w:t>pha Romeo) im oberpfälzischen Mühlhausen.</w:t>
      </w:r>
    </w:p>
    <w:p w:rsidR="00437C80" w:rsidRPr="0027306B" w:rsidRDefault="00437C80" w:rsidP="00CB73C5">
      <w:pPr>
        <w:spacing w:after="120"/>
        <w:rPr>
          <w:sz w:val="20"/>
        </w:rPr>
      </w:pPr>
      <w:r w:rsidRPr="0027306B">
        <w:rPr>
          <w:sz w:val="20"/>
        </w:rPr>
        <w:t>»</w:t>
      </w:r>
      <w:proofErr w:type="spellStart"/>
      <w:r w:rsidRPr="0027306B">
        <w:rPr>
          <w:sz w:val="20"/>
        </w:rPr>
        <w:t>kfz</w:t>
      </w:r>
      <w:proofErr w:type="spellEnd"/>
      <w:r w:rsidRPr="0027306B">
        <w:rPr>
          <w:sz w:val="20"/>
        </w:rPr>
        <w:t>-betrieb« hatte gemeinsam mit den Partnern Bank Deutsches Kraftfahrzeu</w:t>
      </w:r>
      <w:r w:rsidRPr="0027306B">
        <w:rPr>
          <w:sz w:val="20"/>
        </w:rPr>
        <w:t>g</w:t>
      </w:r>
      <w:r>
        <w:rPr>
          <w:sz w:val="20"/>
        </w:rPr>
        <w:t xml:space="preserve">gewerbe (BDK), Kroschke-Gruppe und </w:t>
      </w:r>
      <w:r w:rsidRPr="0027306B">
        <w:rPr>
          <w:sz w:val="20"/>
        </w:rPr>
        <w:t>Mobile.de zu dem Wettbewerb aufgerufen</w:t>
      </w:r>
      <w:r>
        <w:rPr>
          <w:sz w:val="20"/>
        </w:rPr>
        <w:t xml:space="preserve">. Das Medium </w:t>
      </w:r>
      <w:r w:rsidRPr="00007480">
        <w:rPr>
          <w:sz w:val="20"/>
        </w:rPr>
        <w:t xml:space="preserve">schreibt den Internet </w:t>
      </w:r>
      <w:proofErr w:type="spellStart"/>
      <w:r w:rsidRPr="00007480">
        <w:rPr>
          <w:sz w:val="20"/>
        </w:rPr>
        <w:t>Sales</w:t>
      </w:r>
      <w:proofErr w:type="spellEnd"/>
      <w:r w:rsidRPr="00007480">
        <w:rPr>
          <w:sz w:val="20"/>
        </w:rPr>
        <w:t xml:space="preserve"> Award seit 2004 aus. Der </w:t>
      </w:r>
      <w:r w:rsidR="006075E1">
        <w:rPr>
          <w:sz w:val="20"/>
        </w:rPr>
        <w:t xml:space="preserve">bundesweite </w:t>
      </w:r>
      <w:r w:rsidRPr="00007480">
        <w:rPr>
          <w:sz w:val="20"/>
        </w:rPr>
        <w:t xml:space="preserve">Wettbewerb richtet sich an </w:t>
      </w:r>
      <w:r>
        <w:rPr>
          <w:sz w:val="20"/>
        </w:rPr>
        <w:t>Markenhändler</w:t>
      </w:r>
      <w:r w:rsidRPr="00007480">
        <w:rPr>
          <w:sz w:val="20"/>
        </w:rPr>
        <w:t xml:space="preserve"> und freie </w:t>
      </w:r>
      <w:r>
        <w:rPr>
          <w:sz w:val="20"/>
        </w:rPr>
        <w:t>Autohäuser</w:t>
      </w:r>
      <w:r w:rsidRPr="00007480">
        <w:rPr>
          <w:sz w:val="20"/>
        </w:rPr>
        <w:t>, die Neu- und Gebrauchtwagenverkauf über das Internet betreiben.</w:t>
      </w:r>
    </w:p>
    <w:p w:rsidR="003C4998" w:rsidRDefault="0082729F" w:rsidP="00CB73C5">
      <w:pPr>
        <w:spacing w:after="120"/>
        <w:rPr>
          <w:sz w:val="20"/>
        </w:rPr>
      </w:pPr>
      <w:r>
        <w:rPr>
          <w:sz w:val="20"/>
        </w:rPr>
        <w:t>Ausschlaggebend für die Erstplatzierung der Fahrzeug-Werke Lueg war deren akr</w:t>
      </w:r>
      <w:r>
        <w:rPr>
          <w:sz w:val="20"/>
        </w:rPr>
        <w:t>i</w:t>
      </w:r>
      <w:r>
        <w:rPr>
          <w:sz w:val="20"/>
        </w:rPr>
        <w:t>bische Arbeit mit</w:t>
      </w:r>
      <w:r w:rsidR="003C4998">
        <w:rPr>
          <w:sz w:val="20"/>
        </w:rPr>
        <w:t xml:space="preserve"> und die Pflege von Kundendaten</w:t>
      </w:r>
      <w:r w:rsidR="00E7243B">
        <w:rPr>
          <w:sz w:val="20"/>
        </w:rPr>
        <w:t xml:space="preserve">. </w:t>
      </w:r>
      <w:r w:rsidR="003C4998">
        <w:rPr>
          <w:sz w:val="20"/>
        </w:rPr>
        <w:t xml:space="preserve">Daneben fährt Lueg eine durchdachte Strategie in sozialen Online-Netzwerken wie Facebook und </w:t>
      </w:r>
      <w:r w:rsidR="006075E1">
        <w:rPr>
          <w:sz w:val="20"/>
        </w:rPr>
        <w:t>erprobt</w:t>
      </w:r>
      <w:r w:rsidR="003C4998">
        <w:rPr>
          <w:sz w:val="20"/>
        </w:rPr>
        <w:t xml:space="preserve"> dort </w:t>
      </w:r>
      <w:r w:rsidR="006075E1">
        <w:rPr>
          <w:sz w:val="20"/>
        </w:rPr>
        <w:t xml:space="preserve">die Möglichkeiten des </w:t>
      </w:r>
      <w:proofErr w:type="spellStart"/>
      <w:r w:rsidR="00E7243B">
        <w:rPr>
          <w:sz w:val="20"/>
        </w:rPr>
        <w:t>Influencer</w:t>
      </w:r>
      <w:proofErr w:type="spellEnd"/>
      <w:r w:rsidR="00E7243B">
        <w:rPr>
          <w:sz w:val="20"/>
        </w:rPr>
        <w:t>-Marketing</w:t>
      </w:r>
      <w:r w:rsidR="006075E1">
        <w:rPr>
          <w:sz w:val="20"/>
        </w:rPr>
        <w:t>s</w:t>
      </w:r>
      <w:r w:rsidR="00E7243B">
        <w:rPr>
          <w:sz w:val="20"/>
        </w:rPr>
        <w:t>.</w:t>
      </w:r>
      <w:r w:rsidR="00CB73C5">
        <w:rPr>
          <w:sz w:val="20"/>
        </w:rPr>
        <w:br/>
      </w:r>
      <w:r w:rsidR="003C4998">
        <w:rPr>
          <w:sz w:val="20"/>
        </w:rPr>
        <w:t xml:space="preserve">Das zweitplatzierte Autohaus </w:t>
      </w:r>
      <w:proofErr w:type="spellStart"/>
      <w:r w:rsidR="003C4998">
        <w:rPr>
          <w:sz w:val="20"/>
        </w:rPr>
        <w:t>Mothor</w:t>
      </w:r>
      <w:proofErr w:type="spellEnd"/>
      <w:r w:rsidR="003C4998">
        <w:rPr>
          <w:sz w:val="20"/>
        </w:rPr>
        <w:t xml:space="preserve"> wurde für seine kreative</w:t>
      </w:r>
      <w:r w:rsidR="00DA40AF">
        <w:rPr>
          <w:sz w:val="20"/>
        </w:rPr>
        <w:t xml:space="preserve"> und individuelle</w:t>
      </w:r>
      <w:r w:rsidR="003C4998">
        <w:rPr>
          <w:sz w:val="20"/>
        </w:rPr>
        <w:t xml:space="preserve"> Kundenansprache ausgezeichnet. Auch hierfür ist die intensive Arbeit mit Kunde</w:t>
      </w:r>
      <w:r w:rsidR="003C4998">
        <w:rPr>
          <w:sz w:val="20"/>
        </w:rPr>
        <w:t>n</w:t>
      </w:r>
      <w:r w:rsidR="003C4998">
        <w:rPr>
          <w:sz w:val="20"/>
        </w:rPr>
        <w:t xml:space="preserve">daten die Grundlage. Daneben profitiert der Händler von </w:t>
      </w:r>
      <w:r w:rsidR="00F506E8">
        <w:rPr>
          <w:sz w:val="20"/>
        </w:rPr>
        <w:t>stringent</w:t>
      </w:r>
      <w:r w:rsidR="003C4998">
        <w:rPr>
          <w:sz w:val="20"/>
        </w:rPr>
        <w:t xml:space="preserve"> durchdachten digitalen Prozesse</w:t>
      </w:r>
      <w:r w:rsidR="00437C80">
        <w:rPr>
          <w:sz w:val="20"/>
        </w:rPr>
        <w:t>n</w:t>
      </w:r>
      <w:r w:rsidR="003C4998">
        <w:rPr>
          <w:sz w:val="20"/>
        </w:rPr>
        <w:t>.</w:t>
      </w:r>
    </w:p>
    <w:p w:rsidR="0027306B" w:rsidRDefault="00437C80" w:rsidP="00CB73C5">
      <w:pPr>
        <w:spacing w:after="120"/>
        <w:rPr>
          <w:sz w:val="20"/>
        </w:rPr>
      </w:pPr>
      <w:r>
        <w:rPr>
          <w:sz w:val="20"/>
        </w:rPr>
        <w:t>Auto Bierschneider erhielt Platz 3 für die enge Verzahnung von Verkauf und Mark</w:t>
      </w:r>
      <w:r>
        <w:rPr>
          <w:sz w:val="20"/>
        </w:rPr>
        <w:t>e</w:t>
      </w:r>
      <w:r>
        <w:rPr>
          <w:sz w:val="20"/>
        </w:rPr>
        <w:t xml:space="preserve">ting. </w:t>
      </w:r>
      <w:r w:rsidR="00F20C07">
        <w:rPr>
          <w:sz w:val="20"/>
        </w:rPr>
        <w:t>Die koordinierte</w:t>
      </w:r>
      <w:r>
        <w:rPr>
          <w:sz w:val="20"/>
        </w:rPr>
        <w:t xml:space="preserve"> Zusammenarbeit der Bereiche soll den maximalen Erfol</w:t>
      </w:r>
      <w:r w:rsidR="00E7243B">
        <w:rPr>
          <w:sz w:val="20"/>
        </w:rPr>
        <w:t>g bei den Kunden gewährleisten.</w:t>
      </w:r>
    </w:p>
    <w:p w:rsidR="0082729F" w:rsidRDefault="00995142" w:rsidP="00CB73C5">
      <w:pPr>
        <w:spacing w:after="120"/>
        <w:rPr>
          <w:sz w:val="20"/>
        </w:rPr>
      </w:pPr>
      <w:r w:rsidRPr="0027306B">
        <w:rPr>
          <w:sz w:val="20"/>
        </w:rPr>
        <w:t>»</w:t>
      </w:r>
      <w:proofErr w:type="spellStart"/>
      <w:r w:rsidRPr="0027306B">
        <w:rPr>
          <w:sz w:val="20"/>
        </w:rPr>
        <w:t>kfz</w:t>
      </w:r>
      <w:proofErr w:type="spellEnd"/>
      <w:r w:rsidRPr="0027306B">
        <w:rPr>
          <w:sz w:val="20"/>
        </w:rPr>
        <w:t>-betrieb«-Chefredakteur Wolfgang Michel</w:t>
      </w:r>
      <w:r>
        <w:rPr>
          <w:sz w:val="20"/>
        </w:rPr>
        <w:t xml:space="preserve"> würdigte die Leistung der zehn au</w:t>
      </w:r>
      <w:r>
        <w:rPr>
          <w:sz w:val="20"/>
        </w:rPr>
        <w:t>s</w:t>
      </w:r>
      <w:r>
        <w:rPr>
          <w:sz w:val="20"/>
        </w:rPr>
        <w:t xml:space="preserve">gezeichneten </w:t>
      </w:r>
      <w:r w:rsidR="00DA40AF">
        <w:rPr>
          <w:sz w:val="20"/>
        </w:rPr>
        <w:t>Top-</w:t>
      </w:r>
      <w:r>
        <w:rPr>
          <w:sz w:val="20"/>
        </w:rPr>
        <w:t>Betriebe: „</w:t>
      </w:r>
      <w:r w:rsidRPr="00995142">
        <w:rPr>
          <w:sz w:val="20"/>
        </w:rPr>
        <w:t xml:space="preserve">Der Internet </w:t>
      </w:r>
      <w:proofErr w:type="spellStart"/>
      <w:r w:rsidRPr="00995142">
        <w:rPr>
          <w:sz w:val="20"/>
        </w:rPr>
        <w:t>Sales</w:t>
      </w:r>
      <w:proofErr w:type="spellEnd"/>
      <w:r w:rsidRPr="00995142">
        <w:rPr>
          <w:sz w:val="20"/>
        </w:rPr>
        <w:t xml:space="preserve"> Award zeigt Jahr f</w:t>
      </w:r>
      <w:r>
        <w:rPr>
          <w:sz w:val="20"/>
        </w:rPr>
        <w:t xml:space="preserve">ür </w:t>
      </w:r>
      <w:r w:rsidRPr="00995142">
        <w:rPr>
          <w:sz w:val="20"/>
        </w:rPr>
        <w:t>Jahr, da</w:t>
      </w:r>
      <w:r>
        <w:rPr>
          <w:sz w:val="20"/>
        </w:rPr>
        <w:t xml:space="preserve">ss sich alle Unternehmensgrößen online weiterentwickeln können. </w:t>
      </w:r>
      <w:r w:rsidRPr="00995142">
        <w:rPr>
          <w:sz w:val="20"/>
        </w:rPr>
        <w:t>Wir</w:t>
      </w:r>
      <w:r>
        <w:rPr>
          <w:sz w:val="20"/>
        </w:rPr>
        <w:t xml:space="preserve"> meinen, online muss man machen </w:t>
      </w:r>
      <w:r w:rsidRPr="00995142">
        <w:rPr>
          <w:sz w:val="20"/>
        </w:rPr>
        <w:t>wollen,</w:t>
      </w:r>
      <w:r>
        <w:rPr>
          <w:sz w:val="20"/>
        </w:rPr>
        <w:t xml:space="preserve"> nicht machen müssen – dann hat </w:t>
      </w:r>
      <w:r w:rsidRPr="00995142">
        <w:rPr>
          <w:sz w:val="20"/>
        </w:rPr>
        <w:t xml:space="preserve">man </w:t>
      </w:r>
      <w:r>
        <w:rPr>
          <w:sz w:val="20"/>
        </w:rPr>
        <w:t>auch Erfolg</w:t>
      </w:r>
      <w:r w:rsidR="00F20C07">
        <w:rPr>
          <w:sz w:val="20"/>
        </w:rPr>
        <w:t>.</w:t>
      </w:r>
      <w:r>
        <w:rPr>
          <w:sz w:val="20"/>
        </w:rPr>
        <w:t>“</w:t>
      </w:r>
    </w:p>
    <w:p w:rsidR="00995142" w:rsidRPr="00995142" w:rsidRDefault="00995142" w:rsidP="00CB73C5">
      <w:pPr>
        <w:spacing w:after="120"/>
        <w:rPr>
          <w:sz w:val="20"/>
        </w:rPr>
      </w:pPr>
      <w:r>
        <w:rPr>
          <w:sz w:val="20"/>
        </w:rPr>
        <w:t>Auch die Sponsoren des Intern</w:t>
      </w:r>
      <w:r w:rsidR="00E7243B">
        <w:rPr>
          <w:sz w:val="20"/>
        </w:rPr>
        <w:t xml:space="preserve">et </w:t>
      </w:r>
      <w:proofErr w:type="spellStart"/>
      <w:r w:rsidR="00E7243B">
        <w:rPr>
          <w:sz w:val="20"/>
        </w:rPr>
        <w:t>Sales</w:t>
      </w:r>
      <w:proofErr w:type="spellEnd"/>
      <w:r w:rsidR="00E7243B">
        <w:rPr>
          <w:sz w:val="20"/>
        </w:rPr>
        <w:t xml:space="preserve"> Awards </w:t>
      </w:r>
      <w:r w:rsidR="00BD2D64">
        <w:rPr>
          <w:sz w:val="20"/>
        </w:rPr>
        <w:t>lobten das Engagement der pr</w:t>
      </w:r>
      <w:r w:rsidR="00BD2D64">
        <w:rPr>
          <w:sz w:val="20"/>
        </w:rPr>
        <w:t>ä</w:t>
      </w:r>
      <w:r w:rsidR="00BD2D64">
        <w:rPr>
          <w:sz w:val="20"/>
        </w:rPr>
        <w:t xml:space="preserve">mierten Unternehmen. </w:t>
      </w:r>
      <w:r w:rsidRPr="00995142">
        <w:rPr>
          <w:sz w:val="20"/>
        </w:rPr>
        <w:t xml:space="preserve">Dr. </w:t>
      </w:r>
      <w:r w:rsidR="00BD2D64">
        <w:rPr>
          <w:sz w:val="20"/>
        </w:rPr>
        <w:t xml:space="preserve">Hermann </w:t>
      </w:r>
      <w:proofErr w:type="spellStart"/>
      <w:r w:rsidRPr="00995142">
        <w:rPr>
          <w:sz w:val="20"/>
        </w:rPr>
        <w:t>Frohnhaus</w:t>
      </w:r>
      <w:proofErr w:type="spellEnd"/>
      <w:r w:rsidR="00BD2D64">
        <w:rPr>
          <w:sz w:val="20"/>
        </w:rPr>
        <w:t xml:space="preserve">, Sprecher der Geschäftsführung der Bank Deutsches Kraftfahrzeuggewerbe GmbH, erklärte: </w:t>
      </w:r>
      <w:r w:rsidRPr="00995142">
        <w:rPr>
          <w:sz w:val="20"/>
        </w:rPr>
        <w:t xml:space="preserve">„Die Preisträger des Internet </w:t>
      </w:r>
      <w:proofErr w:type="spellStart"/>
      <w:r w:rsidRPr="00995142">
        <w:rPr>
          <w:sz w:val="20"/>
        </w:rPr>
        <w:t>Sales</w:t>
      </w:r>
      <w:proofErr w:type="spellEnd"/>
      <w:r w:rsidRPr="00995142">
        <w:rPr>
          <w:sz w:val="20"/>
        </w:rPr>
        <w:t xml:space="preserve"> Award 2017 zeigen in vorbildlicher Weise, wie man die eigene Hän</w:t>
      </w:r>
      <w:r w:rsidRPr="00995142">
        <w:rPr>
          <w:sz w:val="20"/>
        </w:rPr>
        <w:t>d</w:t>
      </w:r>
      <w:r w:rsidRPr="00995142">
        <w:rPr>
          <w:sz w:val="20"/>
        </w:rPr>
        <w:t>lermarke im Internet stärkt und damit zusätzliche, eigene Leads generiert. Ihr E</w:t>
      </w:r>
      <w:r w:rsidRPr="00995142">
        <w:rPr>
          <w:sz w:val="20"/>
        </w:rPr>
        <w:t>r</w:t>
      </w:r>
      <w:r w:rsidR="00E7243B">
        <w:rPr>
          <w:sz w:val="20"/>
        </w:rPr>
        <w:t xml:space="preserve">folgsrezept sind </w:t>
      </w:r>
      <w:r w:rsidRPr="00995142">
        <w:rPr>
          <w:sz w:val="20"/>
        </w:rPr>
        <w:t>integrierte Digitalstrategien, mit denen sie der Branche zeigen, wie man den digitalen Wandel positiv gestalten kann.“</w:t>
      </w:r>
    </w:p>
    <w:p w:rsidR="00995142" w:rsidRPr="00995142" w:rsidRDefault="00BD2D64" w:rsidP="00CB73C5">
      <w:pPr>
        <w:spacing w:after="120"/>
        <w:rPr>
          <w:sz w:val="20"/>
        </w:rPr>
      </w:pPr>
      <w:r>
        <w:rPr>
          <w:sz w:val="20"/>
        </w:rPr>
        <w:lastRenderedPageBreak/>
        <w:t xml:space="preserve">Philipp </w:t>
      </w:r>
      <w:proofErr w:type="spellStart"/>
      <w:r>
        <w:rPr>
          <w:sz w:val="20"/>
        </w:rPr>
        <w:t>Kroschke</w:t>
      </w:r>
      <w:proofErr w:type="spellEnd"/>
      <w:r>
        <w:rPr>
          <w:sz w:val="20"/>
        </w:rPr>
        <w:t xml:space="preserve">, Sprecher der Geschäftsführung der Christoph Kroschke GmbH, betonte: </w:t>
      </w:r>
      <w:r w:rsidR="00995142" w:rsidRPr="00995142">
        <w:rPr>
          <w:sz w:val="20"/>
        </w:rPr>
        <w:t>„Digitalisierung ist nicht mehr nur ein Schlagwort, sondern in den tägl</w:t>
      </w:r>
      <w:r w:rsidR="00995142" w:rsidRPr="00995142">
        <w:rPr>
          <w:sz w:val="20"/>
        </w:rPr>
        <w:t>i</w:t>
      </w:r>
      <w:r w:rsidR="00995142" w:rsidRPr="00995142">
        <w:rPr>
          <w:sz w:val="20"/>
        </w:rPr>
        <w:t xml:space="preserve">chen Arbeitsprozessen der Kfz-Branche angekommen. </w:t>
      </w:r>
      <w:r w:rsidR="0053687B">
        <w:rPr>
          <w:sz w:val="20"/>
        </w:rPr>
        <w:t>P</w:t>
      </w:r>
      <w:r w:rsidR="00995142" w:rsidRPr="00995142">
        <w:rPr>
          <w:sz w:val="20"/>
        </w:rPr>
        <w:t>ersonalisierte Kommunik</w:t>
      </w:r>
      <w:r w:rsidR="00995142" w:rsidRPr="00995142">
        <w:rPr>
          <w:sz w:val="20"/>
        </w:rPr>
        <w:t>a</w:t>
      </w:r>
      <w:r w:rsidR="00995142" w:rsidRPr="00995142">
        <w:rPr>
          <w:sz w:val="20"/>
        </w:rPr>
        <w:t>tion sowie transparente Prozesse legen die Basis für erfolgreiches, digitales Ku</w:t>
      </w:r>
      <w:r w:rsidR="00995142" w:rsidRPr="00995142">
        <w:rPr>
          <w:sz w:val="20"/>
        </w:rPr>
        <w:t>n</w:t>
      </w:r>
      <w:r w:rsidR="00995142" w:rsidRPr="00995142">
        <w:rPr>
          <w:sz w:val="20"/>
        </w:rPr>
        <w:t>denbeziehungsmanagement. Die Sieger des diesjährigen ISA haben diese Herau</w:t>
      </w:r>
      <w:r w:rsidR="00995142" w:rsidRPr="00995142">
        <w:rPr>
          <w:sz w:val="20"/>
        </w:rPr>
        <w:t>s</w:t>
      </w:r>
      <w:r w:rsidR="00995142" w:rsidRPr="00995142">
        <w:rPr>
          <w:sz w:val="20"/>
        </w:rPr>
        <w:t>forderung früh angenommen und in entsprechende Maßnahmen umgesetzt.“</w:t>
      </w:r>
    </w:p>
    <w:p w:rsidR="00BD2D64" w:rsidRPr="00995142" w:rsidRDefault="00BD2D64" w:rsidP="00CB73C5">
      <w:pPr>
        <w:spacing w:after="120"/>
        <w:rPr>
          <w:sz w:val="20"/>
        </w:rPr>
      </w:pPr>
      <w:r>
        <w:rPr>
          <w:sz w:val="20"/>
        </w:rPr>
        <w:t xml:space="preserve">Und Malte Krüger, Geschäftsführer der Mobile.de GmbH, erläuterte: </w:t>
      </w:r>
      <w:r w:rsidRPr="00995142">
        <w:rPr>
          <w:sz w:val="20"/>
        </w:rPr>
        <w:t>„Erfolgreicher Autohandel im Jahr 2017 erfordert, Kunden digital zu begeistern und so für den Kauf im Autohaus zu gewinn</w:t>
      </w:r>
      <w:r w:rsidR="00DA40AF">
        <w:rPr>
          <w:sz w:val="20"/>
        </w:rPr>
        <w:t xml:space="preserve">en. Die Sieger des </w:t>
      </w:r>
      <w:r w:rsidRPr="00995142">
        <w:rPr>
          <w:sz w:val="20"/>
        </w:rPr>
        <w:t xml:space="preserve">Internet </w:t>
      </w:r>
      <w:proofErr w:type="spellStart"/>
      <w:r w:rsidRPr="00995142">
        <w:rPr>
          <w:sz w:val="20"/>
        </w:rPr>
        <w:t>Sales</w:t>
      </w:r>
      <w:proofErr w:type="spellEnd"/>
      <w:r w:rsidRPr="00995142">
        <w:rPr>
          <w:sz w:val="20"/>
        </w:rPr>
        <w:t xml:space="preserve"> Award</w:t>
      </w:r>
      <w:r w:rsidR="00F20C07">
        <w:rPr>
          <w:sz w:val="20"/>
        </w:rPr>
        <w:t>s</w:t>
      </w:r>
      <w:r w:rsidRPr="00995142">
        <w:rPr>
          <w:sz w:val="20"/>
        </w:rPr>
        <w:t xml:space="preserve"> schaffen das bereits seit Jahren in herausragender Weise. Die Onlinestrategie ist im gesamten Unternehmen verankert, vom Topmanagement bis zur Vertriebsmannschaft.“</w:t>
      </w:r>
    </w:p>
    <w:p w:rsidR="00FB0F60" w:rsidRDefault="00FB0F60" w:rsidP="00CB73C5">
      <w:pPr>
        <w:spacing w:after="120"/>
        <w:rPr>
          <w:sz w:val="20"/>
        </w:rPr>
      </w:pPr>
      <w:r>
        <w:rPr>
          <w:sz w:val="20"/>
        </w:rPr>
        <w:t>Vertreter der Hersteller und Importeure gratulierten den prämierten Siegerbetri</w:t>
      </w:r>
      <w:r>
        <w:rPr>
          <w:sz w:val="20"/>
        </w:rPr>
        <w:t>e</w:t>
      </w:r>
      <w:r>
        <w:rPr>
          <w:sz w:val="20"/>
        </w:rPr>
        <w:t>ben. Stefan Fischer, Leiter Verkaufsmanagement Mercedes-Benz Pkw / Mercedes-Benz Cars Deutschland, lobte die Fahrzeug-Werke Lueg für deren Kundenzentri</w:t>
      </w:r>
      <w:r>
        <w:rPr>
          <w:sz w:val="20"/>
        </w:rPr>
        <w:t>e</w:t>
      </w:r>
      <w:r>
        <w:rPr>
          <w:sz w:val="20"/>
        </w:rPr>
        <w:t xml:space="preserve">rung: </w:t>
      </w:r>
      <w:r w:rsidRPr="00FB0F60">
        <w:rPr>
          <w:sz w:val="20"/>
        </w:rPr>
        <w:t xml:space="preserve">„Lueg </w:t>
      </w:r>
      <w:r>
        <w:rPr>
          <w:sz w:val="20"/>
        </w:rPr>
        <w:t xml:space="preserve">ist </w:t>
      </w:r>
      <w:r w:rsidRPr="00FB0F60">
        <w:rPr>
          <w:sz w:val="20"/>
        </w:rPr>
        <w:t>als A</w:t>
      </w:r>
      <w:r>
        <w:rPr>
          <w:sz w:val="20"/>
        </w:rPr>
        <w:t xml:space="preserve">utohaus bestens aufgestellt, um in der Branche </w:t>
      </w:r>
      <w:r w:rsidRPr="00FB0F60">
        <w:rPr>
          <w:sz w:val="20"/>
        </w:rPr>
        <w:t>auf dem dig</w:t>
      </w:r>
      <w:r w:rsidRPr="00FB0F60">
        <w:rPr>
          <w:sz w:val="20"/>
        </w:rPr>
        <w:t>i</w:t>
      </w:r>
      <w:r w:rsidRPr="00FB0F60">
        <w:rPr>
          <w:sz w:val="20"/>
        </w:rPr>
        <w:t xml:space="preserve">talen Weg </w:t>
      </w:r>
      <w:r>
        <w:rPr>
          <w:sz w:val="20"/>
        </w:rPr>
        <w:t xml:space="preserve">künftig </w:t>
      </w:r>
      <w:r w:rsidRPr="00FB0F60">
        <w:rPr>
          <w:sz w:val="20"/>
        </w:rPr>
        <w:t>voranzugehen.“</w:t>
      </w:r>
    </w:p>
    <w:p w:rsidR="00FB0F60" w:rsidRDefault="00FB0F60" w:rsidP="00CB73C5">
      <w:pPr>
        <w:spacing w:after="120"/>
        <w:rPr>
          <w:sz w:val="20"/>
        </w:rPr>
      </w:pPr>
      <w:r>
        <w:rPr>
          <w:sz w:val="20"/>
        </w:rPr>
        <w:t xml:space="preserve">Stefan </w:t>
      </w:r>
      <w:proofErr w:type="spellStart"/>
      <w:r>
        <w:rPr>
          <w:sz w:val="20"/>
        </w:rPr>
        <w:t>Quary</w:t>
      </w:r>
      <w:proofErr w:type="spellEnd"/>
      <w:r>
        <w:rPr>
          <w:sz w:val="20"/>
        </w:rPr>
        <w:t xml:space="preserve">, Leiter Vertrieb Skoda Auto Deutschland, sagte, der Importeur sei stolz auf Händlerpartner wie das Autohaus </w:t>
      </w:r>
      <w:proofErr w:type="spellStart"/>
      <w:r>
        <w:rPr>
          <w:sz w:val="20"/>
        </w:rPr>
        <w:t>Mothor</w:t>
      </w:r>
      <w:proofErr w:type="spellEnd"/>
      <w:r>
        <w:rPr>
          <w:sz w:val="20"/>
        </w:rPr>
        <w:t xml:space="preserve">: </w:t>
      </w:r>
      <w:r w:rsidRPr="00FB0F60">
        <w:rPr>
          <w:sz w:val="20"/>
        </w:rPr>
        <w:t>„</w:t>
      </w:r>
      <w:r>
        <w:rPr>
          <w:sz w:val="20"/>
        </w:rPr>
        <w:t>Eine i</w:t>
      </w:r>
      <w:r w:rsidRPr="00FB0F60">
        <w:rPr>
          <w:sz w:val="20"/>
        </w:rPr>
        <w:t>nteraktive Websei</w:t>
      </w:r>
      <w:r w:rsidR="00E52DB8">
        <w:rPr>
          <w:sz w:val="20"/>
        </w:rPr>
        <w:t>te und klar s</w:t>
      </w:r>
      <w:r w:rsidRPr="00FB0F60">
        <w:rPr>
          <w:sz w:val="20"/>
        </w:rPr>
        <w:t>truktu</w:t>
      </w:r>
      <w:r w:rsidR="00E52DB8">
        <w:rPr>
          <w:sz w:val="20"/>
        </w:rPr>
        <w:t>rierte</w:t>
      </w:r>
      <w:r w:rsidRPr="00FB0F60">
        <w:rPr>
          <w:sz w:val="20"/>
        </w:rPr>
        <w:t xml:space="preserve"> Prozes</w:t>
      </w:r>
      <w:r w:rsidR="00E52DB8">
        <w:rPr>
          <w:sz w:val="20"/>
        </w:rPr>
        <w:t>se</w:t>
      </w:r>
      <w:r w:rsidRPr="00FB0F60">
        <w:rPr>
          <w:sz w:val="20"/>
        </w:rPr>
        <w:t xml:space="preserve"> zeigen, wie erfolgrei</w:t>
      </w:r>
      <w:r w:rsidR="00E52DB8">
        <w:rPr>
          <w:sz w:val="20"/>
        </w:rPr>
        <w:t>cher V</w:t>
      </w:r>
      <w:r w:rsidRPr="00FB0F60">
        <w:rPr>
          <w:sz w:val="20"/>
        </w:rPr>
        <w:t>e</w:t>
      </w:r>
      <w:r w:rsidR="00E52DB8">
        <w:rPr>
          <w:sz w:val="20"/>
        </w:rPr>
        <w:t>r</w:t>
      </w:r>
      <w:r w:rsidRPr="00FB0F60">
        <w:rPr>
          <w:sz w:val="20"/>
        </w:rPr>
        <w:t>trieb und Marketing im Automobilhandel funktio</w:t>
      </w:r>
      <w:r w:rsidR="00E52DB8">
        <w:rPr>
          <w:sz w:val="20"/>
        </w:rPr>
        <w:t>nieren.</w:t>
      </w:r>
      <w:r w:rsidRPr="00FB0F60">
        <w:rPr>
          <w:sz w:val="20"/>
        </w:rPr>
        <w:t>“</w:t>
      </w:r>
      <w:r w:rsidR="00E52DB8">
        <w:rPr>
          <w:sz w:val="20"/>
        </w:rPr>
        <w:t xml:space="preserve"> Emmerich Engels, Leiter Vertriebsorganisation Deutschland bei Volkswagen, beglückwünschte die Bierschneider-Gruppe und b</w:t>
      </w:r>
      <w:r w:rsidR="00E52DB8">
        <w:rPr>
          <w:sz w:val="20"/>
        </w:rPr>
        <w:t>e</w:t>
      </w:r>
      <w:r w:rsidR="00E52DB8">
        <w:rPr>
          <w:sz w:val="20"/>
        </w:rPr>
        <w:t>tonte, dass Hersteller und Händler in Sachen Digitalvertrieb künftig stärker „vone</w:t>
      </w:r>
      <w:r w:rsidR="00E52DB8">
        <w:rPr>
          <w:sz w:val="20"/>
        </w:rPr>
        <w:t>i</w:t>
      </w:r>
      <w:r w:rsidR="00E52DB8">
        <w:rPr>
          <w:sz w:val="20"/>
        </w:rPr>
        <w:t>nander lernen“ könnten.</w:t>
      </w:r>
    </w:p>
    <w:p w:rsidR="001637CF" w:rsidRDefault="00FB42F4" w:rsidP="00CB73C5">
      <w:pPr>
        <w:spacing w:after="120"/>
        <w:rPr>
          <w:sz w:val="20"/>
        </w:rPr>
      </w:pPr>
      <w:r>
        <w:rPr>
          <w:sz w:val="20"/>
        </w:rPr>
        <w:t>Als Vertreter des Zentralverbandes Deutsches Kraftfahrzeuggewerbe (ZDK) forde</w:t>
      </w:r>
      <w:r>
        <w:rPr>
          <w:sz w:val="20"/>
        </w:rPr>
        <w:t>r</w:t>
      </w:r>
      <w:r>
        <w:rPr>
          <w:sz w:val="20"/>
        </w:rPr>
        <w:t xml:space="preserve">te Vorstandsmitglied Michel Ziegler die Unternehmen der Branche auf, sich an den ausgezeichneten Betrieben ein Beispiel zu nehmen: </w:t>
      </w:r>
      <w:r w:rsidRPr="00FB42F4">
        <w:rPr>
          <w:sz w:val="20"/>
        </w:rPr>
        <w:t>„</w:t>
      </w:r>
      <w:r>
        <w:rPr>
          <w:sz w:val="20"/>
        </w:rPr>
        <w:t>Eine u</w:t>
      </w:r>
      <w:r w:rsidRPr="00FB42F4">
        <w:rPr>
          <w:sz w:val="20"/>
        </w:rPr>
        <w:t>mfassende Digitalisi</w:t>
      </w:r>
      <w:r w:rsidRPr="00FB42F4">
        <w:rPr>
          <w:sz w:val="20"/>
        </w:rPr>
        <w:t>e</w:t>
      </w:r>
      <w:r w:rsidRPr="00FB42F4">
        <w:rPr>
          <w:sz w:val="20"/>
        </w:rPr>
        <w:t>rungsstrategie ist das Gebot der Stunde</w:t>
      </w:r>
      <w:r>
        <w:rPr>
          <w:sz w:val="20"/>
        </w:rPr>
        <w:t>.“</w:t>
      </w:r>
    </w:p>
    <w:p w:rsidR="0002201F" w:rsidRDefault="0002201F" w:rsidP="0002201F">
      <w:pPr>
        <w:pStyle w:val="berschrift4"/>
        <w:spacing w:before="0" w:after="0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color w:val="000000"/>
          <w:sz w:val="20"/>
          <w:szCs w:val="20"/>
        </w:rPr>
        <w:t>Die Sieger des »</w:t>
      </w:r>
      <w:proofErr w:type="spellStart"/>
      <w:r>
        <w:rPr>
          <w:rFonts w:ascii="Tahoma" w:hAnsi="Tahoma" w:cs="Tahoma"/>
          <w:color w:val="000000"/>
          <w:sz w:val="20"/>
          <w:szCs w:val="20"/>
        </w:rPr>
        <w:t>kfz</w:t>
      </w:r>
      <w:proofErr w:type="spellEnd"/>
      <w:r>
        <w:rPr>
          <w:rFonts w:ascii="Tahoma" w:hAnsi="Tahoma" w:cs="Tahoma"/>
          <w:color w:val="000000"/>
          <w:sz w:val="20"/>
          <w:szCs w:val="20"/>
        </w:rPr>
        <w:t xml:space="preserve">-betrieb«-Internet </w:t>
      </w:r>
      <w:proofErr w:type="spellStart"/>
      <w:r>
        <w:rPr>
          <w:rFonts w:ascii="Tahoma" w:hAnsi="Tahoma" w:cs="Tahoma"/>
          <w:color w:val="000000"/>
          <w:sz w:val="20"/>
          <w:szCs w:val="20"/>
        </w:rPr>
        <w:t>Sales</w:t>
      </w:r>
      <w:proofErr w:type="spellEnd"/>
      <w:r>
        <w:rPr>
          <w:rFonts w:ascii="Tahoma" w:hAnsi="Tahoma" w:cs="Tahoma"/>
          <w:color w:val="000000"/>
          <w:sz w:val="20"/>
          <w:szCs w:val="20"/>
        </w:rPr>
        <w:t xml:space="preserve"> Awards 2017 i</w:t>
      </w:r>
      <w:r w:rsidR="00E7243B">
        <w:rPr>
          <w:rFonts w:ascii="Tahoma" w:hAnsi="Tahoma" w:cs="Tahoma"/>
          <w:color w:val="000000"/>
          <w:sz w:val="20"/>
          <w:szCs w:val="20"/>
        </w:rPr>
        <w:t>m</w:t>
      </w:r>
      <w:r>
        <w:rPr>
          <w:rFonts w:ascii="Tahoma" w:hAnsi="Tahoma" w:cs="Tahoma"/>
          <w:color w:val="000000"/>
          <w:sz w:val="20"/>
          <w:szCs w:val="20"/>
        </w:rPr>
        <w:t xml:space="preserve"> Über</w:t>
      </w:r>
      <w:r w:rsidR="00E7243B">
        <w:rPr>
          <w:rFonts w:ascii="Tahoma" w:hAnsi="Tahoma" w:cs="Tahoma"/>
          <w:color w:val="000000"/>
          <w:sz w:val="20"/>
          <w:szCs w:val="20"/>
        </w:rPr>
        <w:t>blick</w:t>
      </w:r>
      <w:r>
        <w:rPr>
          <w:rFonts w:ascii="Tahoma" w:hAnsi="Tahoma" w:cs="Tahoma"/>
          <w:color w:val="000000"/>
          <w:sz w:val="20"/>
          <w:szCs w:val="20"/>
        </w:rPr>
        <w:t>:</w:t>
      </w:r>
    </w:p>
    <w:p w:rsidR="006C4BCD" w:rsidRPr="00007480" w:rsidRDefault="0002201F" w:rsidP="0002201F">
      <w:pPr>
        <w:spacing w:after="120"/>
        <w:rPr>
          <w:color w:val="000000"/>
          <w:sz w:val="20"/>
        </w:rPr>
      </w:pPr>
      <w:r w:rsidRPr="00CA7D16">
        <w:rPr>
          <w:color w:val="000000"/>
          <w:sz w:val="20"/>
        </w:rPr>
        <w:t>Platz 1:</w:t>
      </w:r>
      <w:r>
        <w:rPr>
          <w:color w:val="000000"/>
          <w:sz w:val="20"/>
        </w:rPr>
        <w:t xml:space="preserve"> </w:t>
      </w:r>
      <w:r w:rsidRPr="00CA7D16">
        <w:rPr>
          <w:b/>
          <w:color w:val="000000"/>
          <w:sz w:val="20"/>
        </w:rPr>
        <w:t>Fahrzeug-Werke Lueg AG</w:t>
      </w:r>
      <w:r w:rsidR="00007480">
        <w:rPr>
          <w:color w:val="000000"/>
          <w:sz w:val="20"/>
        </w:rPr>
        <w:t xml:space="preserve"> (Mercedes-Benz, Smart, Ferrari</w:t>
      </w:r>
      <w:r w:rsidRPr="0002201F">
        <w:rPr>
          <w:color w:val="000000"/>
          <w:sz w:val="20"/>
        </w:rPr>
        <w:t xml:space="preserve">, Maserati, </w:t>
      </w:r>
      <w:r w:rsidR="00CA7D16">
        <w:rPr>
          <w:color w:val="000000"/>
          <w:sz w:val="20"/>
        </w:rPr>
        <w:br/>
        <w:t xml:space="preserve">            Opel, </w:t>
      </w:r>
      <w:r w:rsidRPr="0002201F">
        <w:rPr>
          <w:color w:val="000000"/>
          <w:sz w:val="20"/>
        </w:rPr>
        <w:t>Vol</w:t>
      </w:r>
      <w:r>
        <w:rPr>
          <w:color w:val="000000"/>
          <w:sz w:val="20"/>
        </w:rPr>
        <w:t>vo), Essen</w:t>
      </w:r>
      <w:r>
        <w:rPr>
          <w:color w:val="000000"/>
          <w:sz w:val="20"/>
        </w:rPr>
        <w:br/>
        <w:t xml:space="preserve">Platz 2: </w:t>
      </w:r>
      <w:r w:rsidRPr="00CA7D16">
        <w:rPr>
          <w:i/>
          <w:color w:val="000000"/>
          <w:sz w:val="20"/>
        </w:rPr>
        <w:t xml:space="preserve">Autohaus </w:t>
      </w:r>
      <w:proofErr w:type="spellStart"/>
      <w:r w:rsidRPr="00CA7D16">
        <w:rPr>
          <w:i/>
          <w:color w:val="000000"/>
          <w:sz w:val="20"/>
        </w:rPr>
        <w:t>Mothor</w:t>
      </w:r>
      <w:proofErr w:type="spellEnd"/>
      <w:r w:rsidRPr="00CA7D16">
        <w:rPr>
          <w:i/>
          <w:color w:val="000000"/>
          <w:sz w:val="20"/>
        </w:rPr>
        <w:t xml:space="preserve"> GmbH</w:t>
      </w:r>
      <w:r w:rsidRPr="0002201F">
        <w:rPr>
          <w:color w:val="000000"/>
          <w:sz w:val="20"/>
        </w:rPr>
        <w:t xml:space="preserve"> (Skoda, Volkswagen, Mitsubishi, Kia), </w:t>
      </w:r>
      <w:r w:rsidR="00CA7D16">
        <w:rPr>
          <w:color w:val="000000"/>
          <w:sz w:val="20"/>
        </w:rPr>
        <w:br/>
        <w:t xml:space="preserve">           </w:t>
      </w:r>
      <w:r w:rsidRPr="0002201F">
        <w:rPr>
          <w:color w:val="000000"/>
          <w:sz w:val="20"/>
        </w:rPr>
        <w:t>Brande</w:t>
      </w:r>
      <w:r w:rsidRPr="0002201F">
        <w:rPr>
          <w:color w:val="000000"/>
          <w:sz w:val="20"/>
        </w:rPr>
        <w:t>n</w:t>
      </w:r>
      <w:r>
        <w:rPr>
          <w:color w:val="000000"/>
          <w:sz w:val="20"/>
        </w:rPr>
        <w:t>burg an der Havel</w:t>
      </w:r>
      <w:r>
        <w:rPr>
          <w:color w:val="000000"/>
          <w:sz w:val="20"/>
        </w:rPr>
        <w:br/>
        <w:t xml:space="preserve">Platz 3: </w:t>
      </w:r>
      <w:r w:rsidRPr="00CA7D16">
        <w:rPr>
          <w:b/>
          <w:color w:val="000000"/>
          <w:sz w:val="20"/>
        </w:rPr>
        <w:t>Auto Bierschneider GmbH</w:t>
      </w:r>
      <w:r w:rsidRPr="0002201F">
        <w:rPr>
          <w:color w:val="000000"/>
          <w:sz w:val="20"/>
        </w:rPr>
        <w:t xml:space="preserve"> (VW, Audi, </w:t>
      </w:r>
      <w:r w:rsidR="00CA7D16">
        <w:rPr>
          <w:color w:val="000000"/>
          <w:sz w:val="20"/>
        </w:rPr>
        <w:t>Seat, Jaguar, Land Rover, Jeep,</w:t>
      </w:r>
      <w:r w:rsidR="00CA7D16">
        <w:rPr>
          <w:color w:val="000000"/>
          <w:sz w:val="20"/>
        </w:rPr>
        <w:br/>
        <w:t xml:space="preserve">            </w:t>
      </w:r>
      <w:r w:rsidRPr="0002201F">
        <w:rPr>
          <w:color w:val="000000"/>
          <w:sz w:val="20"/>
        </w:rPr>
        <w:t>A</w:t>
      </w:r>
      <w:r w:rsidRPr="0002201F">
        <w:rPr>
          <w:color w:val="000000"/>
          <w:sz w:val="20"/>
        </w:rPr>
        <w:t>l</w:t>
      </w:r>
      <w:r>
        <w:rPr>
          <w:color w:val="000000"/>
          <w:sz w:val="20"/>
        </w:rPr>
        <w:t>pha Romeo), Mühlhausen</w:t>
      </w:r>
      <w:bookmarkStart w:id="0" w:name="_GoBack"/>
      <w:bookmarkEnd w:id="0"/>
      <w:r>
        <w:rPr>
          <w:color w:val="000000"/>
          <w:sz w:val="20"/>
        </w:rPr>
        <w:br/>
        <w:t xml:space="preserve">Platz 4: </w:t>
      </w:r>
      <w:r w:rsidRPr="00CA7D16">
        <w:rPr>
          <w:b/>
          <w:color w:val="000000"/>
          <w:sz w:val="20"/>
        </w:rPr>
        <w:t>Auto-Strunk GmbH</w:t>
      </w:r>
      <w:r>
        <w:rPr>
          <w:color w:val="000000"/>
          <w:sz w:val="20"/>
        </w:rPr>
        <w:t xml:space="preserve"> (Ford, Kia), Köln</w:t>
      </w:r>
      <w:r>
        <w:rPr>
          <w:color w:val="000000"/>
          <w:sz w:val="20"/>
        </w:rPr>
        <w:br/>
        <w:t xml:space="preserve">Platz 5: </w:t>
      </w:r>
      <w:r w:rsidRPr="00CA7D16">
        <w:rPr>
          <w:b/>
          <w:color w:val="000000"/>
          <w:sz w:val="20"/>
        </w:rPr>
        <w:t>Autohaus Jakob GmbH</w:t>
      </w:r>
      <w:r w:rsidRPr="0002201F">
        <w:rPr>
          <w:color w:val="000000"/>
          <w:sz w:val="20"/>
        </w:rPr>
        <w:t xml:space="preserve"> (freier Händ</w:t>
      </w:r>
      <w:r>
        <w:rPr>
          <w:color w:val="000000"/>
          <w:sz w:val="20"/>
        </w:rPr>
        <w:t>ler), Neustadt/</w:t>
      </w:r>
      <w:proofErr w:type="spellStart"/>
      <w:r>
        <w:rPr>
          <w:color w:val="000000"/>
          <w:sz w:val="20"/>
        </w:rPr>
        <w:t>Vogtl</w:t>
      </w:r>
      <w:proofErr w:type="spellEnd"/>
      <w:r>
        <w:rPr>
          <w:color w:val="000000"/>
          <w:sz w:val="20"/>
        </w:rPr>
        <w:t>.</w:t>
      </w:r>
      <w:r>
        <w:rPr>
          <w:color w:val="000000"/>
          <w:sz w:val="20"/>
        </w:rPr>
        <w:br/>
        <w:t xml:space="preserve">Platz 6: </w:t>
      </w:r>
      <w:r w:rsidRPr="00CA7D16">
        <w:rPr>
          <w:b/>
          <w:color w:val="000000"/>
          <w:sz w:val="20"/>
        </w:rPr>
        <w:t>Seat Deutschland Niederlassung GmbH</w:t>
      </w:r>
      <w:r>
        <w:rPr>
          <w:color w:val="000000"/>
          <w:sz w:val="20"/>
        </w:rPr>
        <w:t>, Berlin</w:t>
      </w:r>
      <w:r>
        <w:rPr>
          <w:color w:val="000000"/>
          <w:sz w:val="20"/>
        </w:rPr>
        <w:br/>
        <w:t xml:space="preserve">Platz 7: </w:t>
      </w:r>
      <w:r w:rsidRPr="00CA7D16">
        <w:rPr>
          <w:b/>
          <w:color w:val="000000"/>
          <w:sz w:val="20"/>
        </w:rPr>
        <w:t>Heinz Nauen GmbH</w:t>
      </w:r>
      <w:r>
        <w:rPr>
          <w:color w:val="000000"/>
          <w:sz w:val="20"/>
        </w:rPr>
        <w:t xml:space="preserve"> (Audi, VW), Meerbusch</w:t>
      </w:r>
      <w:r>
        <w:rPr>
          <w:color w:val="000000"/>
          <w:sz w:val="20"/>
        </w:rPr>
        <w:br/>
        <w:t xml:space="preserve">Platz 8: </w:t>
      </w:r>
      <w:r w:rsidRPr="00CA7D16">
        <w:rPr>
          <w:b/>
          <w:color w:val="000000"/>
          <w:sz w:val="20"/>
        </w:rPr>
        <w:t>B&amp;K GmbH &amp; Co. KG</w:t>
      </w:r>
      <w:r w:rsidRPr="00007480">
        <w:rPr>
          <w:color w:val="000000"/>
          <w:sz w:val="20"/>
        </w:rPr>
        <w:t xml:space="preserve"> (BMW, Mini), Hamburg</w:t>
      </w:r>
      <w:r w:rsidR="00007480">
        <w:rPr>
          <w:color w:val="000000"/>
          <w:sz w:val="20"/>
        </w:rPr>
        <w:br/>
        <w:t xml:space="preserve">Platz 9: </w:t>
      </w:r>
      <w:r w:rsidRPr="00CA7D16">
        <w:rPr>
          <w:b/>
          <w:color w:val="000000"/>
          <w:sz w:val="20"/>
        </w:rPr>
        <w:t>Willy Tiedtke GmbH &amp; Co. KG</w:t>
      </w:r>
      <w:r w:rsidRPr="00007480">
        <w:rPr>
          <w:color w:val="000000"/>
          <w:sz w:val="20"/>
        </w:rPr>
        <w:t xml:space="preserve"> (Audi, VW, Skoda), Hamburg</w:t>
      </w:r>
      <w:r w:rsidR="00007480">
        <w:rPr>
          <w:color w:val="000000"/>
          <w:sz w:val="20"/>
        </w:rPr>
        <w:br/>
        <w:t xml:space="preserve">Platz 10: </w:t>
      </w:r>
      <w:r w:rsidRPr="00CA7D16">
        <w:rPr>
          <w:b/>
          <w:color w:val="000000"/>
          <w:sz w:val="20"/>
        </w:rPr>
        <w:t xml:space="preserve">Autohaus </w:t>
      </w:r>
      <w:proofErr w:type="spellStart"/>
      <w:r w:rsidRPr="00CA7D16">
        <w:rPr>
          <w:b/>
          <w:color w:val="000000"/>
          <w:sz w:val="20"/>
        </w:rPr>
        <w:t>Südbeck</w:t>
      </w:r>
      <w:proofErr w:type="spellEnd"/>
      <w:r w:rsidRPr="00CA7D16">
        <w:rPr>
          <w:b/>
          <w:color w:val="000000"/>
          <w:sz w:val="20"/>
        </w:rPr>
        <w:t xml:space="preserve"> GmbH</w:t>
      </w:r>
      <w:r w:rsidRPr="0002201F">
        <w:rPr>
          <w:color w:val="000000"/>
          <w:sz w:val="20"/>
        </w:rPr>
        <w:t xml:space="preserve"> (Audi, VW), Cloppenburg</w:t>
      </w:r>
    </w:p>
    <w:p w:rsidR="00FB1148" w:rsidRPr="00A03A8D" w:rsidRDefault="00DB2CAC" w:rsidP="00A03A8D">
      <w:pPr>
        <w:spacing w:before="240" w:after="120"/>
        <w:jc w:val="both"/>
        <w:rPr>
          <w:rFonts w:eastAsiaTheme="minorHAnsi" w:cs="Calibri"/>
          <w:sz w:val="19"/>
          <w:szCs w:val="19"/>
          <w:lang w:eastAsia="en-US"/>
        </w:rPr>
      </w:pPr>
      <w:r w:rsidRPr="001130B5">
        <w:rPr>
          <w:rFonts w:eastAsiaTheme="minorHAnsi" w:cs="Calibri"/>
          <w:b/>
          <w:sz w:val="19"/>
          <w:szCs w:val="19"/>
          <w:lang w:eastAsia="en-US"/>
        </w:rPr>
        <w:t>„</w:t>
      </w:r>
      <w:proofErr w:type="spellStart"/>
      <w:r w:rsidRPr="001130B5">
        <w:rPr>
          <w:rFonts w:eastAsiaTheme="minorHAnsi" w:cs="Calibri"/>
          <w:b/>
          <w:sz w:val="19"/>
          <w:szCs w:val="19"/>
          <w:lang w:eastAsia="en-US"/>
        </w:rPr>
        <w:t>kfz</w:t>
      </w:r>
      <w:proofErr w:type="spellEnd"/>
      <w:r w:rsidRPr="001130B5">
        <w:rPr>
          <w:rFonts w:eastAsiaTheme="minorHAnsi" w:cs="Calibri"/>
          <w:b/>
          <w:sz w:val="19"/>
          <w:szCs w:val="19"/>
          <w:lang w:eastAsia="en-US"/>
        </w:rPr>
        <w:t>-betrieb“</w:t>
      </w:r>
      <w:r w:rsidR="00A03A8D" w:rsidRPr="001130B5">
        <w:rPr>
          <w:rFonts w:eastAsiaTheme="minorHAnsi" w:cs="Calibri"/>
          <w:sz w:val="19"/>
          <w:szCs w:val="19"/>
          <w:lang w:eastAsia="en-US"/>
        </w:rPr>
        <w:t xml:space="preserve"> ist das meistgelesene Fachmagazin im Kfz-Gewerbe und informiert seit über 100 Jahren den a</w:t>
      </w:r>
      <w:r w:rsidRPr="001130B5">
        <w:rPr>
          <w:rFonts w:eastAsiaTheme="minorHAnsi" w:cs="Calibri"/>
          <w:sz w:val="19"/>
          <w:szCs w:val="19"/>
          <w:lang w:eastAsia="en-US"/>
        </w:rPr>
        <w:t xml:space="preserve">utomobilen Handel und Service. </w:t>
      </w:r>
      <w:r>
        <w:rPr>
          <w:rFonts w:eastAsiaTheme="minorHAnsi" w:cs="Calibri"/>
          <w:sz w:val="19"/>
          <w:szCs w:val="19"/>
          <w:lang w:eastAsia="en-US"/>
        </w:rPr>
        <w:t>„</w:t>
      </w:r>
      <w:proofErr w:type="spellStart"/>
      <w:r>
        <w:rPr>
          <w:rFonts w:eastAsiaTheme="minorHAnsi" w:cs="Calibri"/>
          <w:sz w:val="19"/>
          <w:szCs w:val="19"/>
          <w:lang w:eastAsia="en-US"/>
        </w:rPr>
        <w:t>kfz</w:t>
      </w:r>
      <w:proofErr w:type="spellEnd"/>
      <w:r>
        <w:rPr>
          <w:rFonts w:eastAsiaTheme="minorHAnsi" w:cs="Calibri"/>
          <w:sz w:val="19"/>
          <w:szCs w:val="19"/>
          <w:lang w:eastAsia="en-US"/>
        </w:rPr>
        <w:t>-betrieb“</w:t>
      </w:r>
      <w:r w:rsidR="00A03A8D" w:rsidRPr="00A03A8D">
        <w:rPr>
          <w:rFonts w:eastAsiaTheme="minorHAnsi" w:cs="Calibri"/>
          <w:sz w:val="19"/>
          <w:szCs w:val="19"/>
          <w:lang w:eastAsia="en-US"/>
        </w:rPr>
        <w:t xml:space="preserve"> ist offizielles Organ des Deutschen Kfz-Gewerbes (ZDK), der berufsständischen Interessenvertretung für rund 38.000 Autohäuser und Werkstätten. News aus der gesamten Kfz-Branche gibt es unter </w:t>
      </w:r>
      <w:hyperlink r:id="rId10" w:history="1">
        <w:r w:rsidR="009B7BA3" w:rsidRPr="00082F14">
          <w:rPr>
            <w:rStyle w:val="Hyperlink"/>
            <w:rFonts w:eastAsiaTheme="minorHAnsi" w:cs="Calibri"/>
            <w:sz w:val="19"/>
            <w:szCs w:val="19"/>
            <w:lang w:eastAsia="en-US"/>
          </w:rPr>
          <w:t>www.kfz-betrieb.de</w:t>
        </w:r>
      </w:hyperlink>
      <w:r w:rsidR="009B7BA3">
        <w:rPr>
          <w:rFonts w:eastAsiaTheme="minorHAnsi" w:cs="Calibri"/>
          <w:sz w:val="19"/>
          <w:szCs w:val="19"/>
          <w:lang w:eastAsia="en-US"/>
        </w:rPr>
        <w:t xml:space="preserve"> </w:t>
      </w:r>
      <w:r w:rsidR="00A03A8D" w:rsidRPr="00A03A8D">
        <w:rPr>
          <w:rFonts w:eastAsiaTheme="minorHAnsi" w:cs="Calibri"/>
          <w:sz w:val="19"/>
          <w:szCs w:val="19"/>
          <w:lang w:eastAsia="en-US"/>
        </w:rPr>
        <w:t xml:space="preserve">sowie im täglichen Newsletter. </w:t>
      </w:r>
      <w:r w:rsidR="00151653" w:rsidRPr="00151653">
        <w:rPr>
          <w:rFonts w:eastAsiaTheme="minorHAnsi" w:cs="Calibri"/>
          <w:sz w:val="19"/>
          <w:szCs w:val="19"/>
          <w:lang w:eastAsia="en-US"/>
        </w:rPr>
        <w:t xml:space="preserve">Das Stammhaus </w:t>
      </w:r>
      <w:r w:rsidR="00151653" w:rsidRPr="00F4721D">
        <w:rPr>
          <w:rFonts w:eastAsiaTheme="minorHAnsi" w:cs="Calibri"/>
          <w:b/>
          <w:sz w:val="19"/>
          <w:szCs w:val="19"/>
          <w:lang w:eastAsia="en-US"/>
        </w:rPr>
        <w:t>Vogel Bus</w:t>
      </w:r>
      <w:r w:rsidR="00151653" w:rsidRPr="00F4721D">
        <w:rPr>
          <w:rFonts w:eastAsiaTheme="minorHAnsi" w:cs="Calibri"/>
          <w:b/>
          <w:sz w:val="19"/>
          <w:szCs w:val="19"/>
          <w:lang w:eastAsia="en-US"/>
        </w:rPr>
        <w:t>i</w:t>
      </w:r>
      <w:r w:rsidR="00151653" w:rsidRPr="00F4721D">
        <w:rPr>
          <w:rFonts w:eastAsiaTheme="minorHAnsi" w:cs="Calibri"/>
          <w:b/>
          <w:sz w:val="19"/>
          <w:szCs w:val="19"/>
          <w:lang w:eastAsia="en-US"/>
        </w:rPr>
        <w:t>ness Media</w:t>
      </w:r>
      <w:r w:rsidR="00151653" w:rsidRPr="00151653">
        <w:rPr>
          <w:rFonts w:eastAsiaTheme="minorHAnsi" w:cs="Calibri"/>
          <w:sz w:val="19"/>
          <w:szCs w:val="19"/>
          <w:lang w:eastAsia="en-US"/>
        </w:rPr>
        <w:t xml:space="preserve"> ist </w:t>
      </w:r>
      <w:r w:rsidR="005552E3">
        <w:rPr>
          <w:rFonts w:eastAsiaTheme="minorHAnsi" w:cs="Calibri"/>
          <w:sz w:val="19"/>
          <w:szCs w:val="19"/>
          <w:lang w:eastAsia="en-US"/>
        </w:rPr>
        <w:t>Deutschlands großes Fachmedienhaus</w:t>
      </w:r>
      <w:r w:rsidR="00151653" w:rsidRPr="00151653">
        <w:rPr>
          <w:rFonts w:eastAsiaTheme="minorHAnsi" w:cs="Calibri"/>
          <w:sz w:val="19"/>
          <w:szCs w:val="19"/>
          <w:lang w:eastAsia="en-US"/>
        </w:rPr>
        <w:t xml:space="preserve"> mit 100+ Fachzeitschriften, 100+ Webportalen, 100+ Business-Events sowie zahlreichen mobilen Angeboten und internationalen Aktivitäten. Hauptsitz ist Würzburg. Das Unternehmen feie</w:t>
      </w:r>
      <w:r w:rsidR="005552E3">
        <w:rPr>
          <w:rFonts w:eastAsiaTheme="minorHAnsi" w:cs="Calibri"/>
          <w:sz w:val="19"/>
          <w:szCs w:val="19"/>
          <w:lang w:eastAsia="en-US"/>
        </w:rPr>
        <w:t>rt</w:t>
      </w:r>
      <w:r w:rsidR="000E5265">
        <w:rPr>
          <w:rFonts w:eastAsiaTheme="minorHAnsi" w:cs="Calibri"/>
          <w:sz w:val="19"/>
          <w:szCs w:val="19"/>
          <w:lang w:eastAsia="en-US"/>
        </w:rPr>
        <w:t>e</w:t>
      </w:r>
      <w:r w:rsidR="005552E3">
        <w:rPr>
          <w:rFonts w:eastAsiaTheme="minorHAnsi" w:cs="Calibri"/>
          <w:sz w:val="19"/>
          <w:szCs w:val="19"/>
          <w:lang w:eastAsia="en-US"/>
        </w:rPr>
        <w:t xml:space="preserve"> 2016 seinen 125</w:t>
      </w:r>
      <w:r w:rsidR="00151653">
        <w:rPr>
          <w:rFonts w:eastAsiaTheme="minorHAnsi" w:cs="Calibri"/>
          <w:sz w:val="19"/>
          <w:szCs w:val="19"/>
          <w:lang w:eastAsia="en-US"/>
        </w:rPr>
        <w:t>. Geburtstag</w:t>
      </w:r>
      <w:r w:rsidR="00A03A8D" w:rsidRPr="00A03A8D">
        <w:rPr>
          <w:rFonts w:eastAsiaTheme="minorHAnsi" w:cs="Calibri"/>
          <w:sz w:val="19"/>
          <w:szCs w:val="19"/>
          <w:lang w:eastAsia="en-US"/>
        </w:rPr>
        <w:t>.</w:t>
      </w:r>
    </w:p>
    <w:p w:rsidR="00181CA8" w:rsidRPr="00FB1148" w:rsidRDefault="00181CA8" w:rsidP="00181CA8">
      <w:pPr>
        <w:jc w:val="center"/>
        <w:rPr>
          <w:sz w:val="19"/>
          <w:szCs w:val="19"/>
        </w:rPr>
      </w:pPr>
      <w:r w:rsidRPr="00FB1148">
        <w:rPr>
          <w:color w:val="000000"/>
          <w:sz w:val="19"/>
          <w:szCs w:val="19"/>
        </w:rPr>
        <w:lastRenderedPageBreak/>
        <w:t xml:space="preserve">Diese Pressemitteilung finden Sie auch unter </w:t>
      </w:r>
      <w:hyperlink r:id="rId11" w:history="1">
        <w:r w:rsidRPr="00FB1148">
          <w:rPr>
            <w:rStyle w:val="Hyperlink"/>
            <w:sz w:val="19"/>
            <w:szCs w:val="19"/>
          </w:rPr>
          <w:t>www.vogel.de</w:t>
        </w:r>
      </w:hyperlink>
      <w:r w:rsidRPr="00FB1148">
        <w:rPr>
          <w:sz w:val="19"/>
          <w:szCs w:val="19"/>
        </w:rPr>
        <w:t>.</w:t>
      </w:r>
    </w:p>
    <w:p w:rsidR="00DF68BB" w:rsidRPr="00A03A8D" w:rsidRDefault="00181CA8" w:rsidP="00A03A8D">
      <w:pPr>
        <w:jc w:val="center"/>
        <w:rPr>
          <w:color w:val="000000"/>
          <w:sz w:val="19"/>
          <w:szCs w:val="19"/>
        </w:rPr>
      </w:pPr>
      <w:r w:rsidRPr="00FB1148">
        <w:rPr>
          <w:sz w:val="19"/>
          <w:szCs w:val="19"/>
        </w:rPr>
        <w:t>Belegexemplar/Link erbeten.</w:t>
      </w:r>
    </w:p>
    <w:sectPr w:rsidR="00DF68BB" w:rsidRPr="00A03A8D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2835" w:right="3117" w:bottom="993" w:left="1423" w:header="142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97068" w:rsidRDefault="00E97068">
      <w:r>
        <w:separator/>
      </w:r>
    </w:p>
  </w:endnote>
  <w:endnote w:type="continuationSeparator" w:id="0">
    <w:p w:rsidR="00E97068" w:rsidRDefault="00E970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Eurostile-Condensed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Minion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imes">
    <w:panose1 w:val="00000500000000000000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0846" w:rsidRDefault="00B70846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68BB" w:rsidRDefault="00DF68BB">
    <w:pPr>
      <w:ind w:right="-801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0846" w:rsidRDefault="00B70846">
    <w:pPr>
      <w:pStyle w:val="Fuzeile"/>
    </w:pPr>
    <w:r>
      <w:rPr>
        <w:noProof/>
      </w:rPr>
      <w:drawing>
        <wp:anchor distT="0" distB="0" distL="114300" distR="114300" simplePos="0" relativeHeight="251655679" behindDoc="0" locked="0" layoutInCell="1" allowOverlap="1" wp14:anchorId="71BC5CEA" wp14:editId="62456B00">
          <wp:simplePos x="0" y="0"/>
          <wp:positionH relativeFrom="column">
            <wp:posOffset>4859020</wp:posOffset>
          </wp:positionH>
          <wp:positionV relativeFrom="paragraph">
            <wp:posOffset>-1978025</wp:posOffset>
          </wp:positionV>
          <wp:extent cx="1319530" cy="2181225"/>
          <wp:effectExtent l="0" t="0" r="0" b="9525"/>
          <wp:wrapNone/>
          <wp:docPr id="4" name="Grafik 4" descr="J:\Layoutpool\Medienproduktion\576_APO_Agenturbereich\02__VBM_CD_Grafik-und-Werbemittel\03__VBM_CD_GESCHAEFTSausstattung\VBM_Pressemitteilung\Briefkoepfe\Briefbogen_Vorlage_Abs_2017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Grafik 4" descr="J:\Layoutpool\Medienproduktion\576_APO_Agenturbereich\02__VBM_CD_Grafik-und-Werbemittel\03__VBM_CD_GESCHAEFTSausstattung\VBM_Pressemitteilung\Briefkoepfe\Briefbogen_Vorlage_Abs_2017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19530" cy="2181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97068" w:rsidRDefault="00E97068">
      <w:r>
        <w:separator/>
      </w:r>
    </w:p>
  </w:footnote>
  <w:footnote w:type="continuationSeparator" w:id="0">
    <w:p w:rsidR="00E97068" w:rsidRDefault="00E9706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0846" w:rsidRDefault="00B70846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68BB" w:rsidRDefault="00036E77">
    <w:pPr>
      <w:ind w:right="-801"/>
    </w:pPr>
    <w:r>
      <w:rPr>
        <w:noProof/>
        <w:sz w:val="20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-64135</wp:posOffset>
          </wp:positionH>
          <wp:positionV relativeFrom="paragraph">
            <wp:posOffset>-86995</wp:posOffset>
          </wp:positionV>
          <wp:extent cx="6721475" cy="718185"/>
          <wp:effectExtent l="0" t="0" r="3175" b="5715"/>
          <wp:wrapNone/>
          <wp:docPr id="21" name="Bild 21" descr="kopf_vb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 descr="kopf_vbm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21475" cy="7181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  <w:p w:rsidR="00DF68BB" w:rsidRDefault="00DF68BB">
    <w:pPr>
      <w:ind w:right="-801"/>
    </w:pPr>
  </w:p>
  <w:p w:rsidR="00DF68BB" w:rsidRDefault="00DF68BB">
    <w:pPr>
      <w:ind w:right="-801"/>
    </w:pPr>
  </w:p>
  <w:p w:rsidR="00DF68BB" w:rsidRDefault="00DF68BB">
    <w:pPr>
      <w:ind w:right="-801"/>
    </w:pPr>
  </w:p>
  <w:p w:rsidR="00DF68BB" w:rsidRDefault="00DF68BB">
    <w:pPr>
      <w:ind w:right="-801"/>
    </w:pPr>
  </w:p>
  <w:p w:rsidR="00DF68BB" w:rsidRDefault="00DF68BB">
    <w:pPr>
      <w:pStyle w:val="Formatvorlage1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F68BB" w:rsidRDefault="00036E77">
    <w:pPr>
      <w:pStyle w:val="Kopfzeile"/>
    </w:pPr>
    <w:r>
      <w:rPr>
        <w:noProof/>
        <w:sz w:val="20"/>
      </w:rPr>
      <w:drawing>
        <wp:anchor distT="0" distB="0" distL="114300" distR="114300" simplePos="0" relativeHeight="251658752" behindDoc="0" locked="0" layoutInCell="1" allowOverlap="1">
          <wp:simplePos x="0" y="0"/>
          <wp:positionH relativeFrom="column">
            <wp:posOffset>-90170</wp:posOffset>
          </wp:positionH>
          <wp:positionV relativeFrom="paragraph">
            <wp:posOffset>-94615</wp:posOffset>
          </wp:positionV>
          <wp:extent cx="6743700" cy="1606550"/>
          <wp:effectExtent l="0" t="0" r="0" b="0"/>
          <wp:wrapNone/>
          <wp:docPr id="37" name="Bild 37" descr="..\..\briefboegen\kopfleisten_rgb\kb_kopf_b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7" descr="..\..\briefboegen\kopfleisten_rgb\kb_kopf_b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43700" cy="1606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284"/>
  <w:autoHyphenation/>
  <w:hyphenationZone w:val="425"/>
  <w:drawingGridHorizontalSpacing w:val="6"/>
  <w:drawingGridVerticalSpacing w:val="6"/>
  <w:displayHorizontalDrawingGridEvery w:val="0"/>
  <w:displayVerticalDrawingGridEvery w:val="0"/>
  <w:doNotUseMarginsForDrawingGridOrigin/>
  <w:drawingGridVerticalOrigin w:val="1985"/>
  <w:noPunctuationKerning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6E77"/>
    <w:rsid w:val="00007480"/>
    <w:rsid w:val="0002201F"/>
    <w:rsid w:val="00036E77"/>
    <w:rsid w:val="000A1381"/>
    <w:rsid w:val="000B0143"/>
    <w:rsid w:val="000D7F78"/>
    <w:rsid w:val="000E5265"/>
    <w:rsid w:val="001130B5"/>
    <w:rsid w:val="00151653"/>
    <w:rsid w:val="001637CF"/>
    <w:rsid w:val="00164C94"/>
    <w:rsid w:val="00181CA8"/>
    <w:rsid w:val="00205638"/>
    <w:rsid w:val="0027306B"/>
    <w:rsid w:val="003C4998"/>
    <w:rsid w:val="00437C80"/>
    <w:rsid w:val="00467792"/>
    <w:rsid w:val="004702F8"/>
    <w:rsid w:val="004C0BF8"/>
    <w:rsid w:val="0053687B"/>
    <w:rsid w:val="005552E3"/>
    <w:rsid w:val="00603FF1"/>
    <w:rsid w:val="006075E1"/>
    <w:rsid w:val="006B3E69"/>
    <w:rsid w:val="006C4BCD"/>
    <w:rsid w:val="006F38E3"/>
    <w:rsid w:val="00791EC0"/>
    <w:rsid w:val="007A5134"/>
    <w:rsid w:val="0082729F"/>
    <w:rsid w:val="00861D2B"/>
    <w:rsid w:val="0086338D"/>
    <w:rsid w:val="008D7C7F"/>
    <w:rsid w:val="00995142"/>
    <w:rsid w:val="009B7BA3"/>
    <w:rsid w:val="00A03A8D"/>
    <w:rsid w:val="00A440DC"/>
    <w:rsid w:val="00A64A81"/>
    <w:rsid w:val="00AC14F9"/>
    <w:rsid w:val="00B70846"/>
    <w:rsid w:val="00B817EE"/>
    <w:rsid w:val="00BD2D64"/>
    <w:rsid w:val="00CA7D16"/>
    <w:rsid w:val="00CB40E6"/>
    <w:rsid w:val="00CB73C5"/>
    <w:rsid w:val="00DA40AF"/>
    <w:rsid w:val="00DB2CAC"/>
    <w:rsid w:val="00DF68BB"/>
    <w:rsid w:val="00E02337"/>
    <w:rsid w:val="00E50D59"/>
    <w:rsid w:val="00E52DB8"/>
    <w:rsid w:val="00E7243B"/>
    <w:rsid w:val="00E97068"/>
    <w:rsid w:val="00EB713A"/>
    <w:rsid w:val="00EF3423"/>
    <w:rsid w:val="00F20C07"/>
    <w:rsid w:val="00F4721D"/>
    <w:rsid w:val="00F506E8"/>
    <w:rsid w:val="00F63204"/>
    <w:rsid w:val="00F90716"/>
    <w:rsid w:val="00FB0F60"/>
    <w:rsid w:val="00FB1148"/>
    <w:rsid w:val="00FB42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84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rFonts w:ascii="Tahoma" w:hAnsi="Tahoma" w:cs="Tahoma"/>
      <w:sz w:val="21"/>
    </w:rPr>
  </w:style>
  <w:style w:type="paragraph" w:styleId="berschrift1">
    <w:name w:val="heading 1"/>
    <w:basedOn w:val="Standard"/>
    <w:next w:val="Standard"/>
    <w:autoRedefine/>
    <w:qFormat/>
    <w:rsid w:val="004702F8"/>
    <w:pPr>
      <w:keepNext/>
      <w:spacing w:after="200"/>
      <w:outlineLvl w:val="0"/>
    </w:pPr>
    <w:rPr>
      <w:bCs/>
      <w:sz w:val="36"/>
    </w:rPr>
  </w:style>
  <w:style w:type="paragraph" w:styleId="berschrift2">
    <w:name w:val="heading 2"/>
    <w:next w:val="Standard"/>
    <w:autoRedefine/>
    <w:qFormat/>
    <w:pPr>
      <w:keepNext/>
      <w:spacing w:before="360" w:after="60"/>
      <w:outlineLvl w:val="1"/>
    </w:pPr>
    <w:rPr>
      <w:rFonts w:ascii="Tahoma" w:hAnsi="Tahoma" w:cs="Arial"/>
      <w:b/>
      <w:bCs/>
      <w:iCs/>
      <w:sz w:val="40"/>
      <w:szCs w:val="28"/>
    </w:rPr>
  </w:style>
  <w:style w:type="paragraph" w:styleId="berschrift3">
    <w:name w:val="heading 3"/>
    <w:next w:val="Standard"/>
    <w:autoRedefine/>
    <w:qFormat/>
    <w:pPr>
      <w:keepNext/>
      <w:spacing w:after="240"/>
      <w:outlineLvl w:val="2"/>
    </w:pPr>
    <w:rPr>
      <w:rFonts w:ascii="Tahoma" w:hAnsi="Tahoma"/>
      <w:snapToGrid w:val="0"/>
      <w:color w:val="000000"/>
      <w:sz w:val="28"/>
    </w:rPr>
  </w:style>
  <w:style w:type="paragraph" w:styleId="berschrift4">
    <w:name w:val="heading 4"/>
    <w:basedOn w:val="Standard"/>
    <w:next w:val="Standard"/>
    <w:link w:val="berschrift4Zchn"/>
    <w:qFormat/>
    <w:rsid w:val="0002201F"/>
    <w:pPr>
      <w:keepNext/>
      <w:spacing w:before="240" w:after="60"/>
      <w:outlineLvl w:val="3"/>
    </w:pPr>
    <w:rPr>
      <w:rFonts w:ascii="Times New Roman" w:hAnsi="Times New Roman" w:cs="Times New Roman"/>
      <w:b/>
      <w:bCs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semiHidden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pPr>
      <w:tabs>
        <w:tab w:val="center" w:pos="4536"/>
        <w:tab w:val="right" w:pos="9072"/>
      </w:tabs>
    </w:pPr>
  </w:style>
  <w:style w:type="paragraph" w:styleId="Textkrper">
    <w:name w:val="Body Text"/>
    <w:basedOn w:val="Standard"/>
    <w:semiHidden/>
    <w:pPr>
      <w:tabs>
        <w:tab w:val="left" w:pos="567"/>
      </w:tabs>
    </w:pPr>
    <w:rPr>
      <w:rFonts w:ascii="Eurostile-Condensed" w:hAnsi="Eurostile-Condensed"/>
      <w:sz w:val="18"/>
    </w:rPr>
  </w:style>
  <w:style w:type="paragraph" w:styleId="Textkrper2">
    <w:name w:val="Body Text 2"/>
    <w:basedOn w:val="Standard"/>
    <w:semiHidden/>
    <w:pPr>
      <w:spacing w:line="264" w:lineRule="auto"/>
      <w:ind w:right="1751"/>
    </w:pPr>
    <w:rPr>
      <w:rFonts w:ascii="Minion" w:hAnsi="Minion" w:cs="Arial"/>
    </w:rPr>
  </w:style>
  <w:style w:type="paragraph" w:styleId="Textkrper3">
    <w:name w:val="Body Text 3"/>
    <w:basedOn w:val="Standard"/>
    <w:semiHidden/>
    <w:pPr>
      <w:spacing w:after="143" w:line="264" w:lineRule="auto"/>
      <w:ind w:right="1752"/>
    </w:pPr>
    <w:rPr>
      <w:rFonts w:ascii="Minion" w:hAnsi="Minion" w:cs="Arial"/>
      <w:sz w:val="22"/>
    </w:rPr>
  </w:style>
  <w:style w:type="paragraph" w:styleId="Beschriftung">
    <w:name w:val="caption"/>
    <w:basedOn w:val="Standard"/>
    <w:next w:val="Standard"/>
    <w:qFormat/>
    <w:pPr>
      <w:spacing w:before="1320" w:after="546" w:line="264" w:lineRule="auto"/>
      <w:ind w:right="1752"/>
    </w:pPr>
    <w:rPr>
      <w:b/>
      <w:bCs/>
      <w:sz w:val="20"/>
    </w:rPr>
  </w:style>
  <w:style w:type="paragraph" w:customStyle="1" w:styleId="NormalParagraphStyle">
    <w:name w:val="NormalParagraphStyle"/>
    <w:basedOn w:val="Standard"/>
    <w:pPr>
      <w:autoSpaceDE w:val="0"/>
      <w:autoSpaceDN w:val="0"/>
      <w:adjustRightInd w:val="0"/>
      <w:spacing w:line="288" w:lineRule="auto"/>
      <w:textAlignment w:val="center"/>
    </w:pPr>
    <w:rPr>
      <w:rFonts w:ascii="Times" w:hAnsi="Times" w:cs="Times New Roman"/>
      <w:color w:val="000000"/>
      <w:sz w:val="24"/>
      <w:szCs w:val="24"/>
    </w:rPr>
  </w:style>
  <w:style w:type="paragraph" w:customStyle="1" w:styleId="Formatvorlage1">
    <w:name w:val="Formatvorlage1"/>
    <w:basedOn w:val="Textkrper"/>
    <w:autoRedefine/>
    <w:rPr>
      <w:rFonts w:ascii="Tahoma" w:hAnsi="Tahoma"/>
    </w:rPr>
  </w:style>
  <w:style w:type="character" w:customStyle="1" w:styleId="absender">
    <w:name w:val="absender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semiHidden/>
    <w:rPr>
      <w:color w:val="0000FF"/>
      <w:u w:val="single"/>
    </w:rPr>
  </w:style>
  <w:style w:type="character" w:styleId="Fett">
    <w:name w:val="Strong"/>
    <w:basedOn w:val="Absatz-Standardschriftart"/>
    <w:uiPriority w:val="99"/>
    <w:qFormat/>
    <w:rPr>
      <w:rFonts w:ascii="Tahoma" w:hAnsi="Tahoma"/>
      <w:b/>
      <w:bCs/>
      <w:sz w:val="24"/>
    </w:rPr>
  </w:style>
  <w:style w:type="paragraph" w:customStyle="1" w:styleId="Abbinder">
    <w:name w:val="Abbinder"/>
    <w:basedOn w:val="Standard"/>
    <w:pPr>
      <w:spacing w:before="240" w:after="120"/>
      <w:jc w:val="both"/>
    </w:pPr>
    <w:rPr>
      <w:snapToGrid w:val="0"/>
    </w:rPr>
  </w:style>
  <w:style w:type="paragraph" w:styleId="NurText">
    <w:name w:val="Plain Text"/>
    <w:basedOn w:val="Standard"/>
    <w:link w:val="NurTextZchn"/>
    <w:uiPriority w:val="99"/>
    <w:unhideWhenUsed/>
    <w:rsid w:val="00FB1148"/>
    <w:rPr>
      <w:rFonts w:eastAsiaTheme="minorHAnsi" w:cs="Calibri"/>
      <w:sz w:val="20"/>
      <w:lang w:eastAsia="en-US"/>
    </w:rPr>
  </w:style>
  <w:style w:type="character" w:customStyle="1" w:styleId="NurTextZchn">
    <w:name w:val="Nur Text Zchn"/>
    <w:basedOn w:val="Absatz-Standardschriftart"/>
    <w:link w:val="NurText"/>
    <w:uiPriority w:val="99"/>
    <w:rsid w:val="00FB1148"/>
    <w:rPr>
      <w:rFonts w:ascii="Tahoma" w:eastAsiaTheme="minorHAnsi" w:hAnsi="Tahoma" w:cs="Calibri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70846"/>
    <w:rPr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70846"/>
    <w:rPr>
      <w:rFonts w:ascii="Tahoma" w:hAnsi="Tahoma" w:cs="Tahoma"/>
      <w:sz w:val="16"/>
      <w:szCs w:val="16"/>
    </w:rPr>
  </w:style>
  <w:style w:type="character" w:customStyle="1" w:styleId="berschrift4Zchn">
    <w:name w:val="Überschrift 4 Zchn"/>
    <w:basedOn w:val="Absatz-Standardschriftart"/>
    <w:link w:val="berschrift4"/>
    <w:rsid w:val="0002201F"/>
    <w:rPr>
      <w:b/>
      <w:bCs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rFonts w:ascii="Tahoma" w:hAnsi="Tahoma" w:cs="Tahoma"/>
      <w:sz w:val="21"/>
    </w:rPr>
  </w:style>
  <w:style w:type="paragraph" w:styleId="berschrift1">
    <w:name w:val="heading 1"/>
    <w:basedOn w:val="Standard"/>
    <w:next w:val="Standard"/>
    <w:autoRedefine/>
    <w:qFormat/>
    <w:rsid w:val="004702F8"/>
    <w:pPr>
      <w:keepNext/>
      <w:spacing w:after="200"/>
      <w:outlineLvl w:val="0"/>
    </w:pPr>
    <w:rPr>
      <w:bCs/>
      <w:sz w:val="36"/>
    </w:rPr>
  </w:style>
  <w:style w:type="paragraph" w:styleId="berschrift2">
    <w:name w:val="heading 2"/>
    <w:next w:val="Standard"/>
    <w:autoRedefine/>
    <w:qFormat/>
    <w:pPr>
      <w:keepNext/>
      <w:spacing w:before="360" w:after="60"/>
      <w:outlineLvl w:val="1"/>
    </w:pPr>
    <w:rPr>
      <w:rFonts w:ascii="Tahoma" w:hAnsi="Tahoma" w:cs="Arial"/>
      <w:b/>
      <w:bCs/>
      <w:iCs/>
      <w:sz w:val="40"/>
      <w:szCs w:val="28"/>
    </w:rPr>
  </w:style>
  <w:style w:type="paragraph" w:styleId="berschrift3">
    <w:name w:val="heading 3"/>
    <w:next w:val="Standard"/>
    <w:autoRedefine/>
    <w:qFormat/>
    <w:pPr>
      <w:keepNext/>
      <w:spacing w:after="240"/>
      <w:outlineLvl w:val="2"/>
    </w:pPr>
    <w:rPr>
      <w:rFonts w:ascii="Tahoma" w:hAnsi="Tahoma"/>
      <w:snapToGrid w:val="0"/>
      <w:color w:val="000000"/>
      <w:sz w:val="28"/>
    </w:rPr>
  </w:style>
  <w:style w:type="paragraph" w:styleId="berschrift4">
    <w:name w:val="heading 4"/>
    <w:basedOn w:val="Standard"/>
    <w:next w:val="Standard"/>
    <w:link w:val="berschrift4Zchn"/>
    <w:qFormat/>
    <w:rsid w:val="0002201F"/>
    <w:pPr>
      <w:keepNext/>
      <w:spacing w:before="240" w:after="60"/>
      <w:outlineLvl w:val="3"/>
    </w:pPr>
    <w:rPr>
      <w:rFonts w:ascii="Times New Roman" w:hAnsi="Times New Roman" w:cs="Times New Roman"/>
      <w:b/>
      <w:bCs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semiHidden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pPr>
      <w:tabs>
        <w:tab w:val="center" w:pos="4536"/>
        <w:tab w:val="right" w:pos="9072"/>
      </w:tabs>
    </w:pPr>
  </w:style>
  <w:style w:type="paragraph" w:styleId="Textkrper">
    <w:name w:val="Body Text"/>
    <w:basedOn w:val="Standard"/>
    <w:semiHidden/>
    <w:pPr>
      <w:tabs>
        <w:tab w:val="left" w:pos="567"/>
      </w:tabs>
    </w:pPr>
    <w:rPr>
      <w:rFonts w:ascii="Eurostile-Condensed" w:hAnsi="Eurostile-Condensed"/>
      <w:sz w:val="18"/>
    </w:rPr>
  </w:style>
  <w:style w:type="paragraph" w:styleId="Textkrper2">
    <w:name w:val="Body Text 2"/>
    <w:basedOn w:val="Standard"/>
    <w:semiHidden/>
    <w:pPr>
      <w:spacing w:line="264" w:lineRule="auto"/>
      <w:ind w:right="1751"/>
    </w:pPr>
    <w:rPr>
      <w:rFonts w:ascii="Minion" w:hAnsi="Minion" w:cs="Arial"/>
    </w:rPr>
  </w:style>
  <w:style w:type="paragraph" w:styleId="Textkrper3">
    <w:name w:val="Body Text 3"/>
    <w:basedOn w:val="Standard"/>
    <w:semiHidden/>
    <w:pPr>
      <w:spacing w:after="143" w:line="264" w:lineRule="auto"/>
      <w:ind w:right="1752"/>
    </w:pPr>
    <w:rPr>
      <w:rFonts w:ascii="Minion" w:hAnsi="Minion" w:cs="Arial"/>
      <w:sz w:val="22"/>
    </w:rPr>
  </w:style>
  <w:style w:type="paragraph" w:styleId="Beschriftung">
    <w:name w:val="caption"/>
    <w:basedOn w:val="Standard"/>
    <w:next w:val="Standard"/>
    <w:qFormat/>
    <w:pPr>
      <w:spacing w:before="1320" w:after="546" w:line="264" w:lineRule="auto"/>
      <w:ind w:right="1752"/>
    </w:pPr>
    <w:rPr>
      <w:b/>
      <w:bCs/>
      <w:sz w:val="20"/>
    </w:rPr>
  </w:style>
  <w:style w:type="paragraph" w:customStyle="1" w:styleId="NormalParagraphStyle">
    <w:name w:val="NormalParagraphStyle"/>
    <w:basedOn w:val="Standard"/>
    <w:pPr>
      <w:autoSpaceDE w:val="0"/>
      <w:autoSpaceDN w:val="0"/>
      <w:adjustRightInd w:val="0"/>
      <w:spacing w:line="288" w:lineRule="auto"/>
      <w:textAlignment w:val="center"/>
    </w:pPr>
    <w:rPr>
      <w:rFonts w:ascii="Times" w:hAnsi="Times" w:cs="Times New Roman"/>
      <w:color w:val="000000"/>
      <w:sz w:val="24"/>
      <w:szCs w:val="24"/>
    </w:rPr>
  </w:style>
  <w:style w:type="paragraph" w:customStyle="1" w:styleId="Formatvorlage1">
    <w:name w:val="Formatvorlage1"/>
    <w:basedOn w:val="Textkrper"/>
    <w:autoRedefine/>
    <w:rPr>
      <w:rFonts w:ascii="Tahoma" w:hAnsi="Tahoma"/>
    </w:rPr>
  </w:style>
  <w:style w:type="character" w:customStyle="1" w:styleId="absender">
    <w:name w:val="absender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semiHidden/>
    <w:rPr>
      <w:color w:val="0000FF"/>
      <w:u w:val="single"/>
    </w:rPr>
  </w:style>
  <w:style w:type="character" w:styleId="Fett">
    <w:name w:val="Strong"/>
    <w:basedOn w:val="Absatz-Standardschriftart"/>
    <w:uiPriority w:val="99"/>
    <w:qFormat/>
    <w:rPr>
      <w:rFonts w:ascii="Tahoma" w:hAnsi="Tahoma"/>
      <w:b/>
      <w:bCs/>
      <w:sz w:val="24"/>
    </w:rPr>
  </w:style>
  <w:style w:type="paragraph" w:customStyle="1" w:styleId="Abbinder">
    <w:name w:val="Abbinder"/>
    <w:basedOn w:val="Standard"/>
    <w:pPr>
      <w:spacing w:before="240" w:after="120"/>
      <w:jc w:val="both"/>
    </w:pPr>
    <w:rPr>
      <w:snapToGrid w:val="0"/>
    </w:rPr>
  </w:style>
  <w:style w:type="paragraph" w:styleId="NurText">
    <w:name w:val="Plain Text"/>
    <w:basedOn w:val="Standard"/>
    <w:link w:val="NurTextZchn"/>
    <w:uiPriority w:val="99"/>
    <w:unhideWhenUsed/>
    <w:rsid w:val="00FB1148"/>
    <w:rPr>
      <w:rFonts w:eastAsiaTheme="minorHAnsi" w:cs="Calibri"/>
      <w:sz w:val="20"/>
      <w:lang w:eastAsia="en-US"/>
    </w:rPr>
  </w:style>
  <w:style w:type="character" w:customStyle="1" w:styleId="NurTextZchn">
    <w:name w:val="Nur Text Zchn"/>
    <w:basedOn w:val="Absatz-Standardschriftart"/>
    <w:link w:val="NurText"/>
    <w:uiPriority w:val="99"/>
    <w:rsid w:val="00FB1148"/>
    <w:rPr>
      <w:rFonts w:ascii="Tahoma" w:eastAsiaTheme="minorHAnsi" w:hAnsi="Tahoma" w:cs="Calibri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70846"/>
    <w:rPr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70846"/>
    <w:rPr>
      <w:rFonts w:ascii="Tahoma" w:hAnsi="Tahoma" w:cs="Tahoma"/>
      <w:sz w:val="16"/>
      <w:szCs w:val="16"/>
    </w:rPr>
  </w:style>
  <w:style w:type="character" w:customStyle="1" w:styleId="berschrift4Zchn">
    <w:name w:val="Überschrift 4 Zchn"/>
    <w:basedOn w:val="Absatz-Standardschriftart"/>
    <w:link w:val="berschrift4"/>
    <w:rsid w:val="0002201F"/>
    <w:rPr>
      <w:b/>
      <w:bCs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277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89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39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39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09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ressestelle@vogel.de" TargetMode="Externa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microsoft.com/office/2007/relationships/stylesWithEffects" Target="stylesWithEffects.xml"/><Relationship Id="rId16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yperlink" Target="http://www.vogel.de" TargetMode="External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hyperlink" Target="http://www.kfz-betrieb.de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://www.kfz-betrieb.de" TargetMode="External"/><Relationship Id="rId14" Type="http://schemas.openxmlformats.org/officeDocument/2006/relationships/footer" Target="footer1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69168706.dotm</Template>
  <TotalTime>0</TotalTime>
  <Pages>2</Pages>
  <Words>905</Words>
  <Characters>5704</Characters>
  <Application>Microsoft Office Word</Application>
  <DocSecurity>0</DocSecurity>
  <Lines>47</Lines>
  <Paragraphs>13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24</vt:lpstr>
    </vt:vector>
  </TitlesOfParts>
  <Company>Vogel Service GmbH</Company>
  <LinksUpToDate>false</LinksUpToDate>
  <CharactersWithSpaces>6596</CharactersWithSpaces>
  <SharedDoc>false</SharedDoc>
  <HLinks>
    <vt:vector size="18" baseType="variant">
      <vt:variant>
        <vt:i4>7667760</vt:i4>
      </vt:variant>
      <vt:variant>
        <vt:i4>3</vt:i4>
      </vt:variant>
      <vt:variant>
        <vt:i4>0</vt:i4>
      </vt:variant>
      <vt:variant>
        <vt:i4>5</vt:i4>
      </vt:variant>
      <vt:variant>
        <vt:lpwstr>http://www.vogel-media.de/</vt:lpwstr>
      </vt:variant>
      <vt:variant>
        <vt:lpwstr/>
      </vt:variant>
      <vt:variant>
        <vt:i4>2031736</vt:i4>
      </vt:variant>
      <vt:variant>
        <vt:i4>-1</vt:i4>
      </vt:variant>
      <vt:variant>
        <vt:i4>2069</vt:i4>
      </vt:variant>
      <vt:variant>
        <vt:i4>1</vt:i4>
      </vt:variant>
      <vt:variant>
        <vt:lpwstr>kopf_vbm.jpg</vt:lpwstr>
      </vt:variant>
      <vt:variant>
        <vt:lpwstr/>
      </vt:variant>
      <vt:variant>
        <vt:i4>2228290</vt:i4>
      </vt:variant>
      <vt:variant>
        <vt:i4>-1</vt:i4>
      </vt:variant>
      <vt:variant>
        <vt:i4>2085</vt:i4>
      </vt:variant>
      <vt:variant>
        <vt:i4>1</vt:i4>
      </vt:variant>
      <vt:variant>
        <vt:lpwstr>..\..\briefboegen\kopfleisten_rgb\kb_kopf_bb.jpg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24</dc:title>
  <dc:creator>Vogel IT Services</dc:creator>
  <cp:lastModifiedBy>Bausenwein Christine</cp:lastModifiedBy>
  <cp:revision>2</cp:revision>
  <cp:lastPrinted>2017-09-15T05:51:00Z</cp:lastPrinted>
  <dcterms:created xsi:type="dcterms:W3CDTF">2017-09-15T07:14:00Z</dcterms:created>
  <dcterms:modified xsi:type="dcterms:W3CDTF">2017-09-15T07:14:00Z</dcterms:modified>
</cp:coreProperties>
</file>