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45" w:rsidRDefault="00813F46">
      <w:pPr>
        <w:pStyle w:val="berschrift1"/>
      </w:pPr>
      <w:r>
        <w:t>Pressemitteilung</w:t>
      </w:r>
    </w:p>
    <w:p w:rsidR="00B13C45" w:rsidRDefault="00813F46">
      <w:pPr>
        <w:pStyle w:val="NormalParagraphStyle"/>
        <w:framePr w:w="2552" w:h="1911" w:hSpace="142" w:wrap="around" w:vAnchor="page" w:hAnchor="page" w:x="9099" w:y="2898"/>
        <w:rPr>
          <w:rFonts w:ascii="Tahoma" w:hAnsi="Tahoma" w:cs="Tahoma"/>
          <w:b/>
          <w:bCs/>
          <w:sz w:val="18"/>
          <w:szCs w:val="22"/>
        </w:rPr>
      </w:pPr>
      <w:r>
        <w:rPr>
          <w:rFonts w:ascii="Tahoma" w:hAnsi="Tahoma" w:cs="Tahoma"/>
          <w:b/>
          <w:bCs/>
          <w:sz w:val="18"/>
          <w:szCs w:val="22"/>
        </w:rPr>
        <w:t>Bei Rückfragen bitte:</w:t>
      </w:r>
    </w:p>
    <w:p w:rsidR="00B13C45" w:rsidRDefault="00BC6BAF">
      <w:pPr>
        <w:pStyle w:val="NormalParagraphStyle"/>
        <w:framePr w:w="2552" w:h="1911" w:hSpace="142" w:wrap="around" w:vAnchor="page" w:hAnchor="page" w:x="9099" w:y="2898"/>
        <w:rPr>
          <w:rStyle w:val="absender"/>
          <w:spacing w:val="-2"/>
          <w:sz w:val="18"/>
        </w:rPr>
      </w:pPr>
      <w:r>
        <w:rPr>
          <w:rFonts w:ascii="Tahoma" w:hAnsi="Tahoma" w:cs="Tahoma"/>
          <w:sz w:val="18"/>
          <w:szCs w:val="22"/>
        </w:rPr>
        <w:t>Dr. Gunther Schunk</w:t>
      </w:r>
    </w:p>
    <w:p w:rsidR="00B13C45" w:rsidRPr="00F11E2B" w:rsidRDefault="00A941E5">
      <w:pPr>
        <w:framePr w:w="2552" w:h="1911" w:hSpace="142" w:wrap="around" w:vAnchor="page" w:hAnchor="page" w:x="9099" w:y="2898"/>
        <w:rPr>
          <w:sz w:val="18"/>
          <w:szCs w:val="22"/>
          <w:lang w:val="en-US"/>
        </w:rPr>
      </w:pPr>
      <w:r w:rsidRPr="00F11E2B">
        <w:rPr>
          <w:sz w:val="18"/>
          <w:szCs w:val="22"/>
          <w:lang w:val="en-US"/>
        </w:rPr>
        <w:t>Corporate Communications</w:t>
      </w:r>
    </w:p>
    <w:p w:rsidR="00B13C45" w:rsidRPr="00F11E2B" w:rsidRDefault="00813F46">
      <w:pPr>
        <w:framePr w:w="2552" w:h="1911" w:hSpace="142" w:wrap="around" w:vAnchor="page" w:hAnchor="page" w:x="9099" w:y="2898"/>
        <w:rPr>
          <w:sz w:val="18"/>
          <w:szCs w:val="22"/>
          <w:lang w:val="en-US"/>
        </w:rPr>
      </w:pPr>
      <w:r w:rsidRPr="00F11E2B">
        <w:rPr>
          <w:sz w:val="18"/>
          <w:szCs w:val="22"/>
          <w:lang w:val="en-US"/>
        </w:rPr>
        <w:t>Vogel Business Media</w:t>
      </w:r>
    </w:p>
    <w:p w:rsidR="00B13C45" w:rsidRPr="00FB0CF0" w:rsidRDefault="00813F46">
      <w:pPr>
        <w:framePr w:w="2552" w:h="1911" w:hSpace="142" w:wrap="around" w:vAnchor="page" w:hAnchor="page" w:x="9099" w:y="2898"/>
        <w:rPr>
          <w:sz w:val="18"/>
          <w:szCs w:val="22"/>
          <w:lang w:val="en-US"/>
        </w:rPr>
      </w:pPr>
      <w:r w:rsidRPr="00FB0CF0">
        <w:rPr>
          <w:sz w:val="18"/>
          <w:szCs w:val="22"/>
          <w:lang w:val="en-US"/>
        </w:rPr>
        <w:t xml:space="preserve">97064 </w:t>
      </w:r>
      <w:proofErr w:type="spellStart"/>
      <w:r w:rsidRPr="00FB0CF0">
        <w:rPr>
          <w:sz w:val="18"/>
          <w:szCs w:val="22"/>
          <w:lang w:val="en-US"/>
        </w:rPr>
        <w:t>Würzburg</w:t>
      </w:r>
      <w:proofErr w:type="spellEnd"/>
    </w:p>
    <w:p w:rsidR="00B13C45" w:rsidRPr="00FB0CF0" w:rsidRDefault="00A941E5">
      <w:pPr>
        <w:framePr w:w="2552" w:h="1911" w:hSpace="142" w:wrap="around" w:vAnchor="page" w:hAnchor="page" w:x="9099" w:y="2898"/>
        <w:spacing w:before="120"/>
        <w:rPr>
          <w:sz w:val="18"/>
          <w:szCs w:val="22"/>
          <w:lang w:val="en-US"/>
        </w:rPr>
      </w:pPr>
      <w:r w:rsidRPr="00FB0CF0">
        <w:rPr>
          <w:sz w:val="18"/>
          <w:szCs w:val="22"/>
          <w:lang w:val="en-US"/>
        </w:rPr>
        <w:t>Tel. +49 931 418-</w:t>
      </w:r>
      <w:r w:rsidR="00BC6BAF" w:rsidRPr="00FB0CF0">
        <w:rPr>
          <w:sz w:val="18"/>
          <w:szCs w:val="22"/>
          <w:lang w:val="en-US"/>
        </w:rPr>
        <w:t>2590</w:t>
      </w:r>
    </w:p>
    <w:p w:rsidR="00B13C45" w:rsidRPr="00FB0CF0" w:rsidRDefault="00FB0CF0">
      <w:pPr>
        <w:pStyle w:val="NormalParagraphStyle"/>
        <w:framePr w:w="2552" w:h="1911" w:hSpace="142" w:wrap="around" w:vAnchor="page" w:hAnchor="page" w:x="9099" w:y="2898"/>
        <w:rPr>
          <w:rStyle w:val="absender"/>
          <w:spacing w:val="-2"/>
          <w:sz w:val="18"/>
          <w:lang w:val="en-US"/>
        </w:rPr>
      </w:pPr>
      <w:hyperlink r:id="rId7" w:history="1">
        <w:r w:rsidR="00405494" w:rsidRPr="00FB0CF0">
          <w:rPr>
            <w:rStyle w:val="Hyperlink"/>
            <w:rFonts w:ascii="Tahoma" w:hAnsi="Tahoma" w:cs="Tahoma"/>
            <w:spacing w:val="-2"/>
            <w:sz w:val="18"/>
            <w:szCs w:val="16"/>
            <w:lang w:val="en-US"/>
          </w:rPr>
          <w:t>pressestelle@vogel.de</w:t>
        </w:r>
      </w:hyperlink>
      <w:r w:rsidR="00405494" w:rsidRPr="00FB0CF0">
        <w:rPr>
          <w:rStyle w:val="absender"/>
          <w:spacing w:val="-2"/>
          <w:sz w:val="18"/>
          <w:lang w:val="en-US"/>
        </w:rPr>
        <w:t xml:space="preserve"> </w:t>
      </w:r>
    </w:p>
    <w:p w:rsidR="00B13C45" w:rsidRPr="00FB0CF0" w:rsidRDefault="00FB0CF0">
      <w:pPr>
        <w:pStyle w:val="NormalParagraphStyle"/>
        <w:framePr w:w="2552" w:h="1911" w:hSpace="142" w:wrap="around" w:vAnchor="page" w:hAnchor="page" w:x="9099" w:y="2898"/>
        <w:rPr>
          <w:rStyle w:val="absender"/>
          <w:spacing w:val="-2"/>
          <w:sz w:val="18"/>
          <w:lang w:val="en-US"/>
        </w:rPr>
      </w:pPr>
      <w:hyperlink r:id="rId8" w:history="1">
        <w:r w:rsidR="00405494" w:rsidRPr="00FB0CF0">
          <w:rPr>
            <w:rStyle w:val="Hyperlink"/>
            <w:rFonts w:ascii="Tahoma" w:hAnsi="Tahoma" w:cs="Tahoma"/>
            <w:spacing w:val="-2"/>
            <w:sz w:val="18"/>
            <w:szCs w:val="16"/>
            <w:lang w:val="en-US"/>
          </w:rPr>
          <w:t>www.elektronikpraxis.de</w:t>
        </w:r>
      </w:hyperlink>
      <w:r w:rsidR="00405494" w:rsidRPr="00FB0CF0">
        <w:rPr>
          <w:rStyle w:val="absender"/>
          <w:spacing w:val="-2"/>
          <w:sz w:val="18"/>
          <w:lang w:val="en-US"/>
        </w:rPr>
        <w:t xml:space="preserve"> </w:t>
      </w:r>
    </w:p>
    <w:p w:rsidR="00B13C45" w:rsidRPr="00FB0CF0" w:rsidRDefault="00B13C45">
      <w:pPr>
        <w:framePr w:w="2552" w:h="1911" w:hSpace="142" w:wrap="around" w:vAnchor="page" w:hAnchor="page" w:x="9099" w:y="2898"/>
        <w:rPr>
          <w:color w:val="000000"/>
          <w:sz w:val="18"/>
          <w:lang w:val="en-US"/>
        </w:rPr>
      </w:pPr>
    </w:p>
    <w:p w:rsidR="00B13C45" w:rsidRPr="00D31338" w:rsidRDefault="00D31338">
      <w:pPr>
        <w:framePr w:w="2552" w:h="1911" w:hSpace="142" w:wrap="around" w:vAnchor="page" w:hAnchor="page" w:x="9099" w:y="2898"/>
        <w:rPr>
          <w:color w:val="000000"/>
          <w:sz w:val="18"/>
        </w:rPr>
      </w:pPr>
      <w:r>
        <w:rPr>
          <w:sz w:val="18"/>
        </w:rPr>
        <w:t>03</w:t>
      </w:r>
      <w:r w:rsidR="006B3809">
        <w:rPr>
          <w:sz w:val="18"/>
        </w:rPr>
        <w:t>.0</w:t>
      </w:r>
      <w:r>
        <w:rPr>
          <w:sz w:val="18"/>
        </w:rPr>
        <w:t>5</w:t>
      </w:r>
      <w:r w:rsidR="006B3809">
        <w:rPr>
          <w:sz w:val="18"/>
        </w:rPr>
        <w:t>.2018</w:t>
      </w:r>
    </w:p>
    <w:p w:rsidR="00B13C45" w:rsidRPr="00D31338" w:rsidRDefault="00990B38" w:rsidP="00990B38">
      <w:pPr>
        <w:pStyle w:val="berschrift2"/>
        <w:rPr>
          <w:sz w:val="39"/>
          <w:szCs w:val="39"/>
        </w:rPr>
      </w:pPr>
      <w:r w:rsidRPr="00990B38">
        <w:rPr>
          <w:sz w:val="39"/>
          <w:szCs w:val="39"/>
        </w:rPr>
        <w:t>„</w:t>
      </w:r>
      <w:r w:rsidR="006B3809" w:rsidRPr="00990B38">
        <w:rPr>
          <w:sz w:val="39"/>
          <w:szCs w:val="39"/>
        </w:rPr>
        <w:t>Karriere 360°</w:t>
      </w:r>
      <w:r w:rsidRPr="00990B38">
        <w:rPr>
          <w:sz w:val="39"/>
          <w:szCs w:val="39"/>
        </w:rPr>
        <w:t>“</w:t>
      </w:r>
      <w:r w:rsidR="006B3809" w:rsidRPr="00990B38">
        <w:rPr>
          <w:sz w:val="39"/>
          <w:szCs w:val="39"/>
        </w:rPr>
        <w:t>:</w:t>
      </w:r>
      <w:r w:rsidR="00E010BC" w:rsidRPr="00990B38">
        <w:rPr>
          <w:sz w:val="39"/>
          <w:szCs w:val="39"/>
        </w:rPr>
        <w:t xml:space="preserve"> Das Karrieremagazin für Elektronikprofis und Absolventen</w:t>
      </w:r>
    </w:p>
    <w:p w:rsidR="00E010BC" w:rsidRPr="00D31338" w:rsidRDefault="00990B38" w:rsidP="00E010BC">
      <w:pPr>
        <w:spacing w:after="120"/>
        <w:rPr>
          <w:rFonts w:cs="Times New Roman"/>
          <w:snapToGrid w:val="0"/>
          <w:color w:val="000000"/>
          <w:sz w:val="28"/>
        </w:rPr>
      </w:pPr>
      <w:r>
        <w:rPr>
          <w:rFonts w:cs="Times New Roman"/>
          <w:snapToGrid w:val="0"/>
          <w:color w:val="000000"/>
          <w:sz w:val="28"/>
        </w:rPr>
        <w:t>Mit</w:t>
      </w:r>
      <w:r w:rsidR="006B3809">
        <w:rPr>
          <w:rFonts w:cs="Times New Roman"/>
          <w:snapToGrid w:val="0"/>
          <w:color w:val="000000"/>
          <w:sz w:val="28"/>
        </w:rPr>
        <w:t xml:space="preserve"> unabhängigem</w:t>
      </w:r>
      <w:r w:rsidR="006B3809" w:rsidRPr="006B3809">
        <w:rPr>
          <w:rFonts w:cs="Times New Roman"/>
          <w:snapToGrid w:val="0"/>
          <w:color w:val="000000"/>
          <w:sz w:val="28"/>
        </w:rPr>
        <w:t xml:space="preserve"> Gehaltsreport für </w:t>
      </w:r>
      <w:r w:rsidR="006B3809" w:rsidRPr="00D31338">
        <w:rPr>
          <w:rFonts w:cs="Times New Roman"/>
          <w:snapToGrid w:val="0"/>
          <w:color w:val="000000"/>
          <w:sz w:val="28"/>
        </w:rPr>
        <w:t xml:space="preserve">die </w:t>
      </w:r>
      <w:r w:rsidR="006B3809" w:rsidRPr="006B3809">
        <w:rPr>
          <w:rFonts w:cs="Times New Roman"/>
          <w:snapToGrid w:val="0"/>
          <w:color w:val="000000"/>
          <w:sz w:val="28"/>
        </w:rPr>
        <w:t xml:space="preserve">Elektronikbranche ist </w:t>
      </w:r>
      <w:r w:rsidR="00964CD4">
        <w:rPr>
          <w:rFonts w:cs="Times New Roman"/>
          <w:snapToGrid w:val="0"/>
          <w:color w:val="000000"/>
          <w:sz w:val="28"/>
        </w:rPr>
        <w:t xml:space="preserve">erstmals </w:t>
      </w:r>
      <w:r w:rsidR="006B3809" w:rsidRPr="006B3809">
        <w:rPr>
          <w:rFonts w:cs="Times New Roman"/>
          <w:snapToGrid w:val="0"/>
          <w:color w:val="000000"/>
          <w:sz w:val="28"/>
        </w:rPr>
        <w:t>erschienen</w:t>
      </w:r>
    </w:p>
    <w:p w:rsidR="00E010BC" w:rsidRDefault="006B3809" w:rsidP="00E010BC">
      <w:pPr>
        <w:spacing w:after="120"/>
      </w:pPr>
      <w:r>
        <w:t>Das Fachmedium „Elektronikpraxis“</w:t>
      </w:r>
      <w:r w:rsidR="00E010BC">
        <w:t xml:space="preserve"> </w:t>
      </w:r>
      <w:r w:rsidR="00D74CB0">
        <w:t xml:space="preserve">hat ein neues </w:t>
      </w:r>
      <w:r w:rsidR="00717FFC">
        <w:t>Karrierem</w:t>
      </w:r>
      <w:r w:rsidR="00D74CB0">
        <w:t>agazin auf den Markt gebracht: „Karriere 360°“ richtet sich an Absolventen, Berufseinsteiger und Exper</w:t>
      </w:r>
      <w:r w:rsidR="00717FFC">
        <w:t>ten</w:t>
      </w:r>
      <w:r w:rsidR="005554ED">
        <w:t xml:space="preserve"> in der Elektronikbra</w:t>
      </w:r>
      <w:r w:rsidR="00A80CB1">
        <w:t>nche</w:t>
      </w:r>
      <w:r w:rsidR="00742472">
        <w:t xml:space="preserve"> und wird zweim</w:t>
      </w:r>
      <w:r w:rsidR="00964CD4">
        <w:t>al jährlich erscheinen</w:t>
      </w:r>
      <w:r w:rsidR="00717FFC">
        <w:t xml:space="preserve">. „Elektronikpraxis“ hat dazu </w:t>
      </w:r>
      <w:r w:rsidR="00E010BC">
        <w:t>das Konzept des erfolgreichen Karrieremagazi</w:t>
      </w:r>
      <w:r w:rsidR="00742472">
        <w:t xml:space="preserve">ns „HIRED! Engineer </w:t>
      </w:r>
      <w:proofErr w:type="spellStart"/>
      <w:r w:rsidR="00742472">
        <w:t>Your</w:t>
      </w:r>
      <w:proofErr w:type="spellEnd"/>
      <w:r w:rsidR="00742472">
        <w:t xml:space="preserve"> Career</w:t>
      </w:r>
      <w:r w:rsidR="00E010BC">
        <w:t xml:space="preserve">“ überarbeitet. Ab sofort präsentiert </w:t>
      </w:r>
      <w:r w:rsidR="004F2B29">
        <w:t>sich somit</w:t>
      </w:r>
      <w:r w:rsidR="00E010BC">
        <w:t xml:space="preserve"> eines der wichtigsten Karrieremagazine der </w:t>
      </w:r>
      <w:r w:rsidR="005554ED">
        <w:t>B</w:t>
      </w:r>
      <w:r w:rsidR="00E010BC">
        <w:t>ranche mit einem einzigartigen Konzept, modernen Layout un</w:t>
      </w:r>
      <w:r w:rsidR="00D31338">
        <w:t>d neuen</w:t>
      </w:r>
      <w:r w:rsidR="00E010BC">
        <w:t xml:space="preserve"> Namen</w:t>
      </w:r>
      <w:r w:rsidR="00717FFC">
        <w:t>.</w:t>
      </w:r>
    </w:p>
    <w:p w:rsidR="00E010BC" w:rsidRDefault="00E010BC" w:rsidP="00E010BC">
      <w:pPr>
        <w:spacing w:after="120"/>
      </w:pPr>
      <w:r>
        <w:t xml:space="preserve">Das Karrieremagazin von </w:t>
      </w:r>
      <w:r w:rsidR="00564B5E">
        <w:t>„Elektronikpraxis“</w:t>
      </w:r>
      <w:r>
        <w:t xml:space="preserve"> bietet Tipps und wertvolle Hinte</w:t>
      </w:r>
      <w:r>
        <w:t>r</w:t>
      </w:r>
      <w:r>
        <w:t>grundinformationen für alle, die in der spannenden und zukunftssicheren Elek</w:t>
      </w:r>
      <w:r>
        <w:t>t</w:t>
      </w:r>
      <w:r>
        <w:t xml:space="preserve">ronikbrache beruflich erfolgreich durchstarten oder sich weiterentwickeln </w:t>
      </w:r>
      <w:r w:rsidR="00742472">
        <w:br/>
      </w:r>
      <w:r>
        <w:t>möchten.</w:t>
      </w:r>
    </w:p>
    <w:p w:rsidR="004406CE" w:rsidRDefault="00E010BC" w:rsidP="00E010BC">
      <w:pPr>
        <w:spacing w:after="120"/>
      </w:pPr>
      <w:r>
        <w:t>In der</w:t>
      </w:r>
      <w:r w:rsidR="005554ED">
        <w:t xml:space="preserve"> Erstausgabe Frühjahr/Sommer </w:t>
      </w:r>
      <w:r>
        <w:t xml:space="preserve">2018 lesen Sie unter anderem, wie die Zukunft der Arbeit in der Industrie 4.0 aussehen wird, worauf Personaler bei einer Bewerbung besonders achten und wie der digitale Wandel die Rolle von Führungskräften verändert. Zudem stellen sich in </w:t>
      </w:r>
      <w:r w:rsidR="00742472">
        <w:t>„</w:t>
      </w:r>
      <w:r>
        <w:t>Karriere 360°</w:t>
      </w:r>
      <w:r w:rsidR="00742472">
        <w:t>“</w:t>
      </w:r>
      <w:r>
        <w:t xml:space="preserve"> ausgewählte Unternehmen in Form von exklusiven Arbeitgeberporträts vor.</w:t>
      </w:r>
    </w:p>
    <w:p w:rsidR="00E010BC" w:rsidRDefault="00E010BC" w:rsidP="00E010BC">
      <w:pPr>
        <w:spacing w:after="120"/>
      </w:pPr>
      <w:r>
        <w:t>Wenn es um die Karriere geht, darf auch das Thema Gehalt nicht fehlen: De</w:t>
      </w:r>
      <w:r>
        <w:t>s</w:t>
      </w:r>
      <w:r>
        <w:t>halb beinhalte</w:t>
      </w:r>
      <w:r w:rsidR="00823282">
        <w:t xml:space="preserve">t </w:t>
      </w:r>
      <w:r w:rsidR="00742472">
        <w:t>„</w:t>
      </w:r>
      <w:r w:rsidR="00823282">
        <w:t>Karr</w:t>
      </w:r>
      <w:bookmarkStart w:id="0" w:name="_GoBack"/>
      <w:bookmarkEnd w:id="0"/>
      <w:r w:rsidR="00823282">
        <w:t>iere 360°</w:t>
      </w:r>
      <w:r w:rsidR="00742472">
        <w:t>“</w:t>
      </w:r>
      <w:r w:rsidR="00823282">
        <w:t xml:space="preserve"> den exklusiven „Elektronikpraxis“</w:t>
      </w:r>
      <w:r w:rsidR="00742472">
        <w:t>-</w:t>
      </w:r>
      <w:r>
        <w:t xml:space="preserve">Gehaltsreport für die Elektronikbrache sowie die wichtigsten Ergebnisse der </w:t>
      </w:r>
      <w:r w:rsidR="00FB0CF0">
        <w:t>„</w:t>
      </w:r>
      <w:r>
        <w:t>Young Professi</w:t>
      </w:r>
      <w:r>
        <w:t>o</w:t>
      </w:r>
      <w:r>
        <w:t>nal</w:t>
      </w:r>
      <w:r w:rsidR="00FB0CF0">
        <w:t>“-</w:t>
      </w:r>
      <w:r>
        <w:t xml:space="preserve">Studie des unabhängigen Marktforschungsunternehmens </w:t>
      </w:r>
      <w:r w:rsidR="00823282">
        <w:t>„</w:t>
      </w:r>
      <w:proofErr w:type="spellStart"/>
      <w:r>
        <w:t>trendence</w:t>
      </w:r>
      <w:proofErr w:type="spellEnd"/>
      <w:r w:rsidR="00823282">
        <w:t xml:space="preserve">“. </w:t>
      </w:r>
      <w:r>
        <w:t xml:space="preserve">Mehr als 6.000 Datensätze wurden </w:t>
      </w:r>
      <w:r w:rsidR="00742472">
        <w:t xml:space="preserve">für den Gehaltreport </w:t>
      </w:r>
      <w:r>
        <w:t>ausgewertet, um Elektroni</w:t>
      </w:r>
      <w:r>
        <w:t>k</w:t>
      </w:r>
      <w:r>
        <w:t>profis realistische Zahlen für die nächste Gehaltsrunde an die Hand zu g</w:t>
      </w:r>
      <w:r>
        <w:t>e</w:t>
      </w:r>
      <w:r>
        <w:t>ben und Berufseinsteiger für die Bewerbungsphase über aktuelle Gehälter zu info</w:t>
      </w:r>
      <w:r>
        <w:t>r</w:t>
      </w:r>
      <w:r>
        <w:t>mieren.</w:t>
      </w:r>
    </w:p>
    <w:p w:rsidR="001532D3" w:rsidRPr="00D00023" w:rsidRDefault="00964CD4" w:rsidP="00D00023">
      <w:pPr>
        <w:spacing w:after="120"/>
      </w:pPr>
      <w:r>
        <w:t xml:space="preserve">Hier können Sie </w:t>
      </w:r>
      <w:hyperlink r:id="rId9" w:history="1">
        <w:r w:rsidR="00742472" w:rsidRPr="00A67D28">
          <w:rPr>
            <w:rStyle w:val="Hyperlink"/>
          </w:rPr>
          <w:t>„</w:t>
        </w:r>
        <w:r w:rsidR="00E010BC" w:rsidRPr="00A67D28">
          <w:rPr>
            <w:rStyle w:val="Hyperlink"/>
          </w:rPr>
          <w:t>Karriere 360°</w:t>
        </w:r>
        <w:r w:rsidR="00742472" w:rsidRPr="00A67D28">
          <w:rPr>
            <w:rStyle w:val="Hyperlink"/>
          </w:rPr>
          <w:t>“</w:t>
        </w:r>
        <w:r w:rsidR="00E010BC" w:rsidRPr="00A67D28">
          <w:rPr>
            <w:rStyle w:val="Hyperlink"/>
          </w:rPr>
          <w:t xml:space="preserve"> kostenlos</w:t>
        </w:r>
      </w:hyperlink>
      <w:r w:rsidR="00E010BC">
        <w:t xml:space="preserve"> </w:t>
      </w:r>
      <w:r w:rsidR="00D00023">
        <w:t xml:space="preserve">als gedruckte Ausgabe bestellen oder direkt das PDF downloaden. </w:t>
      </w:r>
      <w:r w:rsidR="00D00023">
        <w:br/>
      </w:r>
      <w:r>
        <w:br/>
      </w:r>
      <w:r w:rsidR="00A941E5">
        <w:rPr>
          <w:b/>
          <w:sz w:val="19"/>
          <w:szCs w:val="19"/>
        </w:rPr>
        <w:t>„Elektronikpraxis“</w:t>
      </w:r>
      <w:r w:rsidR="00523704">
        <w:rPr>
          <w:sz w:val="19"/>
          <w:szCs w:val="19"/>
        </w:rPr>
        <w:t xml:space="preserve"> berichtet </w:t>
      </w:r>
      <w:r w:rsidR="001532D3" w:rsidRPr="003E5F9F">
        <w:rPr>
          <w:sz w:val="19"/>
          <w:szCs w:val="19"/>
        </w:rPr>
        <w:t>über das Geschehen in der Elektronikbranche, neue Pr</w:t>
      </w:r>
      <w:r w:rsidR="001532D3" w:rsidRPr="003E5F9F">
        <w:rPr>
          <w:sz w:val="19"/>
          <w:szCs w:val="19"/>
        </w:rPr>
        <w:t>o</w:t>
      </w:r>
      <w:r w:rsidR="001532D3" w:rsidRPr="003E5F9F">
        <w:rPr>
          <w:sz w:val="19"/>
          <w:szCs w:val="19"/>
        </w:rPr>
        <w:t>dukte sowie grundlegende Probleme, Technologien und Lösungsansätze für die industr</w:t>
      </w:r>
      <w:r w:rsidR="001532D3" w:rsidRPr="003E5F9F">
        <w:rPr>
          <w:sz w:val="19"/>
          <w:szCs w:val="19"/>
        </w:rPr>
        <w:t>i</w:t>
      </w:r>
      <w:r w:rsidR="001532D3" w:rsidRPr="003E5F9F">
        <w:rPr>
          <w:sz w:val="19"/>
          <w:szCs w:val="19"/>
        </w:rPr>
        <w:t>ellen Einsatzbereiche in Maschinen- und Anlagenbau, Kfz und Verkehrstechnik, Medizi</w:t>
      </w:r>
      <w:r w:rsidR="001532D3" w:rsidRPr="003E5F9F">
        <w:rPr>
          <w:sz w:val="19"/>
          <w:szCs w:val="19"/>
        </w:rPr>
        <w:t>n</w:t>
      </w:r>
      <w:r w:rsidR="001532D3" w:rsidRPr="003E5F9F">
        <w:rPr>
          <w:sz w:val="19"/>
          <w:szCs w:val="19"/>
        </w:rPr>
        <w:t>technik, Datentechnik, Telekommunikation und Konsum</w:t>
      </w:r>
      <w:r w:rsidR="00F94F92">
        <w:rPr>
          <w:sz w:val="19"/>
          <w:szCs w:val="19"/>
        </w:rPr>
        <w:t>elektronik. Das Fachmedium</w:t>
      </w:r>
      <w:r w:rsidR="001532D3" w:rsidRPr="003E5F9F">
        <w:rPr>
          <w:sz w:val="19"/>
          <w:szCs w:val="19"/>
        </w:rPr>
        <w:t xml:space="preserve"> bearbeitet in Print, Online (</w:t>
      </w:r>
      <w:hyperlink r:id="rId10" w:history="1">
        <w:r w:rsidR="001532D3" w:rsidRPr="00727753">
          <w:rPr>
            <w:rStyle w:val="Hyperlink"/>
            <w:sz w:val="19"/>
            <w:szCs w:val="19"/>
          </w:rPr>
          <w:t>www.elektronikpraxis.de</w:t>
        </w:r>
      </w:hyperlink>
      <w:r w:rsidR="001532D3">
        <w:rPr>
          <w:sz w:val="19"/>
          <w:szCs w:val="19"/>
        </w:rPr>
        <w:t>)</w:t>
      </w:r>
      <w:r w:rsidR="001532D3" w:rsidRPr="003E5F9F">
        <w:rPr>
          <w:sz w:val="19"/>
          <w:szCs w:val="19"/>
        </w:rPr>
        <w:t xml:space="preserve"> und in eigenen Veranstaltungen alle wichtigen Themen der Branche: Elektronikkomponenten und Systeme, Technologien sowie deren Einsatz, konkrete Anwendungen, Grundlagen und Forschungsergebnisse, technische Normen und Richtlinien, Menschen und Meinungen.</w:t>
      </w:r>
      <w:r w:rsidR="001532D3">
        <w:rPr>
          <w:sz w:val="19"/>
          <w:szCs w:val="19"/>
        </w:rPr>
        <w:t xml:space="preserve"> </w:t>
      </w:r>
      <w:r w:rsidR="001532D3" w:rsidRPr="009866D9">
        <w:rPr>
          <w:bCs/>
          <w:sz w:val="19"/>
          <w:szCs w:val="19"/>
        </w:rPr>
        <w:t>Das Stammhaus</w:t>
      </w:r>
      <w:r w:rsidR="001532D3">
        <w:rPr>
          <w:b/>
          <w:bCs/>
          <w:sz w:val="19"/>
          <w:szCs w:val="19"/>
        </w:rPr>
        <w:t xml:space="preserve"> </w:t>
      </w:r>
      <w:r w:rsidR="001532D3" w:rsidRPr="00FB693D">
        <w:rPr>
          <w:b/>
          <w:bCs/>
          <w:sz w:val="19"/>
          <w:szCs w:val="19"/>
        </w:rPr>
        <w:t>Vogel Business Media</w:t>
      </w:r>
      <w:r w:rsidR="001532D3" w:rsidRPr="00FB693D">
        <w:rPr>
          <w:sz w:val="19"/>
          <w:szCs w:val="19"/>
        </w:rPr>
        <w:t xml:space="preserve"> </w:t>
      </w:r>
      <w:r w:rsidR="00392296" w:rsidRPr="00392296">
        <w:rPr>
          <w:sz w:val="19"/>
          <w:szCs w:val="19"/>
        </w:rPr>
        <w:t xml:space="preserve">ist </w:t>
      </w:r>
      <w:r w:rsidR="00CA1752">
        <w:rPr>
          <w:sz w:val="19"/>
          <w:szCs w:val="19"/>
        </w:rPr>
        <w:t>Deutschlands großes Fachmedienhaus</w:t>
      </w:r>
      <w:r w:rsidR="00392296" w:rsidRPr="00392296">
        <w:rPr>
          <w:sz w:val="19"/>
          <w:szCs w:val="19"/>
        </w:rPr>
        <w:t xml:space="preserve"> mit 100+ Fachzeitschriften, 100+ Webportalen, 100+ Business-Events sowie zahlreichen mobilen Angeboten und internationalen Aktivitäten. Hauptsitz ist W</w:t>
      </w:r>
      <w:r w:rsidR="00CA1752">
        <w:rPr>
          <w:sz w:val="19"/>
          <w:szCs w:val="19"/>
        </w:rPr>
        <w:t xml:space="preserve">ürzburg. </w:t>
      </w:r>
    </w:p>
    <w:p w:rsidR="000B2D95" w:rsidRDefault="000B2D95" w:rsidP="004406CE">
      <w:pPr>
        <w:rPr>
          <w:color w:val="000000"/>
          <w:sz w:val="19"/>
          <w:szCs w:val="21"/>
        </w:rPr>
      </w:pPr>
    </w:p>
    <w:p w:rsidR="00B13C45" w:rsidRDefault="00813F46" w:rsidP="00BC4939">
      <w:pPr>
        <w:jc w:val="center"/>
        <w:rPr>
          <w:sz w:val="19"/>
        </w:rPr>
      </w:pPr>
      <w:r>
        <w:rPr>
          <w:color w:val="000000"/>
          <w:sz w:val="19"/>
        </w:rPr>
        <w:t xml:space="preserve">Diese Pressemitteilung finden Sie auch unter </w:t>
      </w:r>
      <w:hyperlink r:id="rId11" w:history="1">
        <w:r w:rsidR="00BC4939" w:rsidRPr="00A5466B">
          <w:rPr>
            <w:rStyle w:val="Hyperlink"/>
            <w:sz w:val="19"/>
          </w:rPr>
          <w:t>www.vogel.de</w:t>
        </w:r>
      </w:hyperlink>
      <w:r w:rsidR="00BC4939">
        <w:rPr>
          <w:sz w:val="19"/>
        </w:rPr>
        <w:t>.</w:t>
      </w:r>
    </w:p>
    <w:p w:rsidR="003232A8" w:rsidRPr="00964CD4" w:rsidRDefault="00BC4939" w:rsidP="00964CD4">
      <w:pPr>
        <w:jc w:val="center"/>
        <w:rPr>
          <w:noProof/>
        </w:rPr>
      </w:pPr>
      <w:r>
        <w:rPr>
          <w:sz w:val="19"/>
        </w:rPr>
        <w:t>Belegexemplar/Link erbeten.</w:t>
      </w:r>
      <w:r w:rsidR="00EB4EE9" w:rsidRPr="00EB4EE9">
        <w:rPr>
          <w:noProof/>
        </w:rPr>
        <w:t xml:space="preserve"> </w:t>
      </w:r>
    </w:p>
    <w:sectPr w:rsidR="003232A8" w:rsidRPr="00964CD4" w:rsidSect="004406CE">
      <w:headerReference w:type="default" r:id="rId12"/>
      <w:footerReference w:type="default" r:id="rId13"/>
      <w:headerReference w:type="first" r:id="rId14"/>
      <w:footerReference w:type="first" r:id="rId15"/>
      <w:pgSz w:w="11906" w:h="16838"/>
      <w:pgMar w:top="2722" w:right="3119" w:bottom="907" w:left="1304"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B0" w:rsidRDefault="00FC56B0">
      <w:r>
        <w:separator/>
      </w:r>
    </w:p>
  </w:endnote>
  <w:endnote w:type="continuationSeparator" w:id="0">
    <w:p w:rsidR="00FC56B0" w:rsidRDefault="00FC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45" w:rsidRDefault="00B13C45">
    <w:pPr>
      <w:ind w:right="-80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65D" w:rsidRDefault="000C12B7">
    <w:pPr>
      <w:pStyle w:val="Fuzeile"/>
    </w:pPr>
    <w:r>
      <w:rPr>
        <w:noProof/>
      </w:rPr>
      <w:drawing>
        <wp:anchor distT="0" distB="0" distL="114300" distR="114300" simplePos="0" relativeHeight="251660800" behindDoc="1" locked="0" layoutInCell="1" allowOverlap="1" wp14:anchorId="58D74F54" wp14:editId="570B2A66">
          <wp:simplePos x="0" y="0"/>
          <wp:positionH relativeFrom="column">
            <wp:posOffset>4925060</wp:posOffset>
          </wp:positionH>
          <wp:positionV relativeFrom="paragraph">
            <wp:posOffset>-1939925</wp:posOffset>
          </wp:positionV>
          <wp:extent cx="1800225" cy="2552700"/>
          <wp:effectExtent l="0" t="0" r="9525" b="0"/>
          <wp:wrapNone/>
          <wp:docPr id="5" name="Grafik 5" descr="J:\Layoutpool\Medienproduktion\576_APO_Agenturbereich\02__VBM_CD_Grafik-und-Werbemittel\03__VBM_CD_GESCHAEFTSausstattung\VBM_Briefbogen\#_Word_Vorlage\Briefbogen_VBM_2018_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ayoutpool\Medienproduktion\576_APO_Agenturbereich\02__VBM_CD_Grafik-und-Werbemittel\03__VBM_CD_GESCHAEFTSausstattung\VBM_Briefbogen\#_Word_Vorlage\Briefbogen_VBM_2018_Ab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B0" w:rsidRDefault="00FC56B0">
      <w:r>
        <w:separator/>
      </w:r>
    </w:p>
  </w:footnote>
  <w:footnote w:type="continuationSeparator" w:id="0">
    <w:p w:rsidR="00FC56B0" w:rsidRDefault="00FC5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45" w:rsidRDefault="003232A8">
    <w:pPr>
      <w:ind w:right="-801"/>
    </w:pPr>
    <w:r>
      <w:rPr>
        <w:noProof/>
      </w:rPr>
      <w:drawing>
        <wp:anchor distT="0" distB="0" distL="114300" distR="114300" simplePos="0" relativeHeight="251653629" behindDoc="1" locked="0" layoutInCell="1" allowOverlap="1" wp14:anchorId="72D5EA58" wp14:editId="138C1B9F">
          <wp:simplePos x="0" y="0"/>
          <wp:positionH relativeFrom="column">
            <wp:posOffset>-828040</wp:posOffset>
          </wp:positionH>
          <wp:positionV relativeFrom="paragraph">
            <wp:posOffset>-89958</wp:posOffset>
          </wp:positionV>
          <wp:extent cx="7559675" cy="733425"/>
          <wp:effectExtent l="0" t="0" r="317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VBM_blank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733425"/>
                  </a:xfrm>
                  <a:prstGeom prst="rect">
                    <a:avLst/>
                  </a:prstGeom>
                </pic:spPr>
              </pic:pic>
            </a:graphicData>
          </a:graphic>
          <wp14:sizeRelH relativeFrom="page">
            <wp14:pctWidth>0</wp14:pctWidth>
          </wp14:sizeRelH>
          <wp14:sizeRelV relativeFrom="page">
            <wp14:pctHeight>0</wp14:pctHeight>
          </wp14:sizeRelV>
        </wp:anchor>
      </w:drawing>
    </w:r>
    <w:r w:rsidR="00813F46">
      <w:tab/>
    </w:r>
  </w:p>
  <w:p w:rsidR="00B13C45" w:rsidRDefault="00B13C45">
    <w:pPr>
      <w:ind w:right="-801"/>
    </w:pPr>
  </w:p>
  <w:p w:rsidR="00B13C45" w:rsidRDefault="00B13C45">
    <w:pPr>
      <w:ind w:right="-801"/>
    </w:pPr>
  </w:p>
  <w:p w:rsidR="00B13C45" w:rsidRDefault="00B13C45">
    <w:pPr>
      <w:ind w:right="-801"/>
    </w:pPr>
  </w:p>
  <w:p w:rsidR="00B13C45" w:rsidRDefault="00B13C45">
    <w:pPr>
      <w:ind w:right="-801"/>
    </w:pPr>
  </w:p>
  <w:p w:rsidR="00B13C45" w:rsidRDefault="00B13C45">
    <w:pPr>
      <w:pStyle w:val="Formatvorlag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C45" w:rsidRDefault="003232A8">
    <w:pPr>
      <w:pStyle w:val="Kopfzeile"/>
    </w:pPr>
    <w:r>
      <w:rPr>
        <w:noProof/>
        <w:sz w:val="20"/>
      </w:rPr>
      <w:drawing>
        <wp:anchor distT="0" distB="0" distL="114300" distR="114300" simplePos="0" relativeHeight="251654654" behindDoc="1" locked="0" layoutInCell="1" allowOverlap="1">
          <wp:simplePos x="0" y="0"/>
          <wp:positionH relativeFrom="column">
            <wp:posOffset>-828040</wp:posOffset>
          </wp:positionH>
          <wp:positionV relativeFrom="paragraph">
            <wp:posOffset>-99695</wp:posOffset>
          </wp:positionV>
          <wp:extent cx="7572375" cy="1620520"/>
          <wp:effectExtent l="0" t="0" r="9525" b="0"/>
          <wp:wrapNone/>
          <wp:docPr id="6" name="Grafik 6" descr="C:\Users\JUntch\AppData\Local\Microsoft\Windows\INetCache\Content.Word\Briefbogen_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tch\AppData\Local\Microsoft\Windows\INetCache\Content.Word\Briefbogen_E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20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284"/>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46"/>
    <w:rsid w:val="0000125C"/>
    <w:rsid w:val="000B2D95"/>
    <w:rsid w:val="000C12B7"/>
    <w:rsid w:val="001532D3"/>
    <w:rsid w:val="00176041"/>
    <w:rsid w:val="00240ED7"/>
    <w:rsid w:val="003232A8"/>
    <w:rsid w:val="00361393"/>
    <w:rsid w:val="00392296"/>
    <w:rsid w:val="00405494"/>
    <w:rsid w:val="004406CE"/>
    <w:rsid w:val="0046105B"/>
    <w:rsid w:val="004F2B29"/>
    <w:rsid w:val="00523704"/>
    <w:rsid w:val="005554ED"/>
    <w:rsid w:val="00564B5E"/>
    <w:rsid w:val="005D256C"/>
    <w:rsid w:val="006B3809"/>
    <w:rsid w:val="006E0B88"/>
    <w:rsid w:val="00717FFC"/>
    <w:rsid w:val="00742472"/>
    <w:rsid w:val="00813F46"/>
    <w:rsid w:val="00823282"/>
    <w:rsid w:val="008408EA"/>
    <w:rsid w:val="00964CD4"/>
    <w:rsid w:val="00990B38"/>
    <w:rsid w:val="00A67D28"/>
    <w:rsid w:val="00A80CB1"/>
    <w:rsid w:val="00A941E5"/>
    <w:rsid w:val="00B13C45"/>
    <w:rsid w:val="00BC4939"/>
    <w:rsid w:val="00BC6BAF"/>
    <w:rsid w:val="00BE3D94"/>
    <w:rsid w:val="00C83EC4"/>
    <w:rsid w:val="00CA1752"/>
    <w:rsid w:val="00D00023"/>
    <w:rsid w:val="00D31338"/>
    <w:rsid w:val="00D74CB0"/>
    <w:rsid w:val="00E010BC"/>
    <w:rsid w:val="00E01FE2"/>
    <w:rsid w:val="00EB4EE9"/>
    <w:rsid w:val="00F11E2B"/>
    <w:rsid w:val="00F6365D"/>
    <w:rsid w:val="00F94F92"/>
    <w:rsid w:val="00FB0CF0"/>
    <w:rsid w:val="00FC5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990B38"/>
    <w:pPr>
      <w:keepNext/>
      <w:spacing w:before="200" w:after="60"/>
      <w:outlineLvl w:val="1"/>
    </w:pPr>
    <w:rPr>
      <w:rFonts w:ascii="Tahoma" w:hAnsi="Tahoma" w:cs="Arial"/>
      <w:b/>
      <w:bCs/>
      <w:iCs/>
      <w:sz w:val="36"/>
      <w:szCs w:val="36"/>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uiPriority w:val="99"/>
    <w:qFormat/>
    <w:rPr>
      <w:rFonts w:ascii="Tahoma" w:hAnsi="Tahoma"/>
      <w:b/>
      <w:bCs/>
      <w:sz w:val="24"/>
    </w:rPr>
  </w:style>
  <w:style w:type="paragraph" w:customStyle="1" w:styleId="Abbinder">
    <w:name w:val="Abbinder"/>
    <w:basedOn w:val="Standard"/>
    <w:pPr>
      <w:spacing w:before="240" w:after="120"/>
      <w:jc w:val="both"/>
    </w:pPr>
    <w:rPr>
      <w:snapToGrid w:val="0"/>
    </w:rPr>
  </w:style>
  <w:style w:type="paragraph" w:styleId="Sprechblasentext">
    <w:name w:val="Balloon Text"/>
    <w:basedOn w:val="Standard"/>
    <w:link w:val="SprechblasentextZchn"/>
    <w:uiPriority w:val="99"/>
    <w:semiHidden/>
    <w:unhideWhenUsed/>
    <w:rsid w:val="00F11E2B"/>
    <w:rPr>
      <w:sz w:val="16"/>
      <w:szCs w:val="16"/>
    </w:rPr>
  </w:style>
  <w:style w:type="character" w:customStyle="1" w:styleId="SprechblasentextZchn">
    <w:name w:val="Sprechblasentext Zchn"/>
    <w:basedOn w:val="Absatz-Standardschriftart"/>
    <w:link w:val="Sprechblasentext"/>
    <w:uiPriority w:val="99"/>
    <w:semiHidden/>
    <w:rsid w:val="00F11E2B"/>
    <w:rPr>
      <w:rFonts w:ascii="Tahoma" w:hAnsi="Tahoma" w:cs="Tahoma"/>
      <w:sz w:val="16"/>
      <w:szCs w:val="16"/>
    </w:rPr>
  </w:style>
  <w:style w:type="character" w:styleId="BesuchterHyperlink">
    <w:name w:val="FollowedHyperlink"/>
    <w:basedOn w:val="Absatz-Standardschriftart"/>
    <w:uiPriority w:val="99"/>
    <w:semiHidden/>
    <w:unhideWhenUsed/>
    <w:rsid w:val="00D00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rsid w:val="00990B38"/>
    <w:pPr>
      <w:keepNext/>
      <w:spacing w:before="200" w:after="60"/>
      <w:outlineLvl w:val="1"/>
    </w:pPr>
    <w:rPr>
      <w:rFonts w:ascii="Tahoma" w:hAnsi="Tahoma" w:cs="Arial"/>
      <w:b/>
      <w:bCs/>
      <w:iCs/>
      <w:sz w:val="36"/>
      <w:szCs w:val="36"/>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uiPriority w:val="99"/>
    <w:qFormat/>
    <w:rPr>
      <w:rFonts w:ascii="Tahoma" w:hAnsi="Tahoma"/>
      <w:b/>
      <w:bCs/>
      <w:sz w:val="24"/>
    </w:rPr>
  </w:style>
  <w:style w:type="paragraph" w:customStyle="1" w:styleId="Abbinder">
    <w:name w:val="Abbinder"/>
    <w:basedOn w:val="Standard"/>
    <w:pPr>
      <w:spacing w:before="240" w:after="120"/>
      <w:jc w:val="both"/>
    </w:pPr>
    <w:rPr>
      <w:snapToGrid w:val="0"/>
    </w:rPr>
  </w:style>
  <w:style w:type="paragraph" w:styleId="Sprechblasentext">
    <w:name w:val="Balloon Text"/>
    <w:basedOn w:val="Standard"/>
    <w:link w:val="SprechblasentextZchn"/>
    <w:uiPriority w:val="99"/>
    <w:semiHidden/>
    <w:unhideWhenUsed/>
    <w:rsid w:val="00F11E2B"/>
    <w:rPr>
      <w:sz w:val="16"/>
      <w:szCs w:val="16"/>
    </w:rPr>
  </w:style>
  <w:style w:type="character" w:customStyle="1" w:styleId="SprechblasentextZchn">
    <w:name w:val="Sprechblasentext Zchn"/>
    <w:basedOn w:val="Absatz-Standardschriftart"/>
    <w:link w:val="Sprechblasentext"/>
    <w:uiPriority w:val="99"/>
    <w:semiHidden/>
    <w:rsid w:val="00F11E2B"/>
    <w:rPr>
      <w:rFonts w:ascii="Tahoma" w:hAnsi="Tahoma" w:cs="Tahoma"/>
      <w:sz w:val="16"/>
      <w:szCs w:val="16"/>
    </w:rPr>
  </w:style>
  <w:style w:type="character" w:styleId="BesuchterHyperlink">
    <w:name w:val="FollowedHyperlink"/>
    <w:basedOn w:val="Absatz-Standardschriftart"/>
    <w:uiPriority w:val="99"/>
    <w:semiHidden/>
    <w:unhideWhenUsed/>
    <w:rsid w:val="00D00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1052">
      <w:bodyDiv w:val="1"/>
      <w:marLeft w:val="0"/>
      <w:marRight w:val="0"/>
      <w:marTop w:val="0"/>
      <w:marBottom w:val="0"/>
      <w:divBdr>
        <w:top w:val="none" w:sz="0" w:space="0" w:color="auto"/>
        <w:left w:val="none" w:sz="0" w:space="0" w:color="auto"/>
        <w:bottom w:val="none" w:sz="0" w:space="0" w:color="auto"/>
        <w:right w:val="none" w:sz="0" w:space="0" w:color="auto"/>
      </w:divBdr>
    </w:div>
    <w:div w:id="750196226">
      <w:bodyDiv w:val="1"/>
      <w:marLeft w:val="0"/>
      <w:marRight w:val="0"/>
      <w:marTop w:val="0"/>
      <w:marBottom w:val="0"/>
      <w:divBdr>
        <w:top w:val="none" w:sz="0" w:space="0" w:color="auto"/>
        <w:left w:val="none" w:sz="0" w:space="0" w:color="auto"/>
        <w:bottom w:val="none" w:sz="0" w:space="0" w:color="auto"/>
        <w:right w:val="none" w:sz="0" w:space="0" w:color="auto"/>
      </w:divBdr>
    </w:div>
    <w:div w:id="1052460370">
      <w:bodyDiv w:val="1"/>
      <w:marLeft w:val="0"/>
      <w:marRight w:val="0"/>
      <w:marTop w:val="0"/>
      <w:marBottom w:val="0"/>
      <w:divBdr>
        <w:top w:val="none" w:sz="0" w:space="0" w:color="auto"/>
        <w:left w:val="none" w:sz="0" w:space="0" w:color="auto"/>
        <w:bottom w:val="none" w:sz="0" w:space="0" w:color="auto"/>
        <w:right w:val="none" w:sz="0" w:space="0" w:color="auto"/>
      </w:divBdr>
    </w:div>
    <w:div w:id="1393043813">
      <w:bodyDiv w:val="1"/>
      <w:marLeft w:val="0"/>
      <w:marRight w:val="0"/>
      <w:marTop w:val="0"/>
      <w:marBottom w:val="0"/>
      <w:divBdr>
        <w:top w:val="none" w:sz="0" w:space="0" w:color="auto"/>
        <w:left w:val="none" w:sz="0" w:space="0" w:color="auto"/>
        <w:bottom w:val="none" w:sz="0" w:space="0" w:color="auto"/>
        <w:right w:val="none" w:sz="0" w:space="0" w:color="auto"/>
      </w:divBdr>
    </w:div>
    <w:div w:id="1473210565">
      <w:bodyDiv w:val="1"/>
      <w:marLeft w:val="0"/>
      <w:marRight w:val="0"/>
      <w:marTop w:val="0"/>
      <w:marBottom w:val="0"/>
      <w:divBdr>
        <w:top w:val="none" w:sz="0" w:space="0" w:color="auto"/>
        <w:left w:val="none" w:sz="0" w:space="0" w:color="auto"/>
        <w:bottom w:val="none" w:sz="0" w:space="0" w:color="auto"/>
        <w:right w:val="none" w:sz="0" w:space="0" w:color="auto"/>
      </w:divBdr>
    </w:div>
    <w:div w:id="1483035608">
      <w:bodyDiv w:val="1"/>
      <w:marLeft w:val="0"/>
      <w:marRight w:val="0"/>
      <w:marTop w:val="0"/>
      <w:marBottom w:val="0"/>
      <w:divBdr>
        <w:top w:val="none" w:sz="0" w:space="0" w:color="auto"/>
        <w:left w:val="none" w:sz="0" w:space="0" w:color="auto"/>
        <w:bottom w:val="none" w:sz="0" w:space="0" w:color="auto"/>
        <w:right w:val="none" w:sz="0" w:space="0" w:color="auto"/>
      </w:divBdr>
    </w:div>
    <w:div w:id="2000380435">
      <w:bodyDiv w:val="1"/>
      <w:marLeft w:val="0"/>
      <w:marRight w:val="0"/>
      <w:marTop w:val="0"/>
      <w:marBottom w:val="0"/>
      <w:divBdr>
        <w:top w:val="none" w:sz="0" w:space="0" w:color="auto"/>
        <w:left w:val="none" w:sz="0" w:space="0" w:color="auto"/>
        <w:bottom w:val="none" w:sz="0" w:space="0" w:color="auto"/>
        <w:right w:val="none" w:sz="0" w:space="0" w:color="auto"/>
      </w:divBdr>
    </w:div>
    <w:div w:id="2106149108">
      <w:bodyDiv w:val="1"/>
      <w:marLeft w:val="0"/>
      <w:marRight w:val="0"/>
      <w:marTop w:val="0"/>
      <w:marBottom w:val="0"/>
      <w:divBdr>
        <w:top w:val="none" w:sz="0" w:space="0" w:color="auto"/>
        <w:left w:val="none" w:sz="0" w:space="0" w:color="auto"/>
        <w:bottom w:val="none" w:sz="0" w:space="0" w:color="auto"/>
        <w:right w:val="none" w:sz="0" w:space="0" w:color="auto"/>
      </w:divBdr>
      <w:divsChild>
        <w:div w:id="1805850756">
          <w:marLeft w:val="-2250"/>
          <w:marRight w:val="0"/>
          <w:marTop w:val="0"/>
          <w:marBottom w:val="0"/>
          <w:divBdr>
            <w:top w:val="none" w:sz="0" w:space="0" w:color="auto"/>
            <w:left w:val="none" w:sz="0" w:space="0" w:color="auto"/>
            <w:bottom w:val="none" w:sz="0" w:space="0" w:color="auto"/>
            <w:right w:val="none" w:sz="0" w:space="0" w:color="auto"/>
          </w:divBdr>
          <w:divsChild>
            <w:div w:id="906496931">
              <w:marLeft w:val="0"/>
              <w:marRight w:val="0"/>
              <w:marTop w:val="0"/>
              <w:marBottom w:val="0"/>
              <w:divBdr>
                <w:top w:val="none" w:sz="0" w:space="0" w:color="auto"/>
                <w:left w:val="none" w:sz="0" w:space="0" w:color="auto"/>
                <w:bottom w:val="none" w:sz="0" w:space="0" w:color="auto"/>
                <w:right w:val="none" w:sz="0" w:space="0" w:color="auto"/>
              </w:divBdr>
              <w:divsChild>
                <w:div w:id="767314787">
                  <w:marLeft w:val="0"/>
                  <w:marRight w:val="0"/>
                  <w:marTop w:val="0"/>
                  <w:marBottom w:val="0"/>
                  <w:divBdr>
                    <w:top w:val="none" w:sz="0" w:space="0" w:color="auto"/>
                    <w:left w:val="none" w:sz="0" w:space="0" w:color="auto"/>
                    <w:bottom w:val="none" w:sz="0" w:space="0" w:color="auto"/>
                    <w:right w:val="none" w:sz="0" w:space="0" w:color="auto"/>
                  </w:divBdr>
                  <w:divsChild>
                    <w:div w:id="508133309">
                      <w:marLeft w:val="0"/>
                      <w:marRight w:val="0"/>
                      <w:marTop w:val="100"/>
                      <w:marBottom w:val="100"/>
                      <w:divBdr>
                        <w:top w:val="none" w:sz="0" w:space="0" w:color="auto"/>
                        <w:left w:val="none" w:sz="0" w:space="0" w:color="auto"/>
                        <w:bottom w:val="none" w:sz="0" w:space="0" w:color="auto"/>
                        <w:right w:val="none" w:sz="0" w:space="0" w:color="auto"/>
                      </w:divBdr>
                      <w:divsChild>
                        <w:div w:id="1025209743">
                          <w:marLeft w:val="0"/>
                          <w:marRight w:val="0"/>
                          <w:marTop w:val="0"/>
                          <w:marBottom w:val="0"/>
                          <w:divBdr>
                            <w:top w:val="none" w:sz="0" w:space="0" w:color="auto"/>
                            <w:left w:val="none" w:sz="0" w:space="0" w:color="auto"/>
                            <w:bottom w:val="none" w:sz="0" w:space="0" w:color="auto"/>
                            <w:right w:val="none" w:sz="0" w:space="0" w:color="auto"/>
                          </w:divBdr>
                          <w:divsChild>
                            <w:div w:id="12848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423815">
          <w:marLeft w:val="0"/>
          <w:marRight w:val="0"/>
          <w:marTop w:val="0"/>
          <w:marBottom w:val="0"/>
          <w:divBdr>
            <w:top w:val="none" w:sz="0" w:space="0" w:color="auto"/>
            <w:left w:val="none" w:sz="0" w:space="0" w:color="auto"/>
            <w:bottom w:val="none" w:sz="0" w:space="0" w:color="auto"/>
            <w:right w:val="none" w:sz="0" w:space="0" w:color="auto"/>
          </w:divBdr>
          <w:divsChild>
            <w:div w:id="901019683">
              <w:marLeft w:val="0"/>
              <w:marRight w:val="0"/>
              <w:marTop w:val="0"/>
              <w:marBottom w:val="0"/>
              <w:divBdr>
                <w:top w:val="none" w:sz="0" w:space="0" w:color="auto"/>
                <w:left w:val="none" w:sz="0" w:space="0" w:color="auto"/>
                <w:bottom w:val="none" w:sz="0" w:space="0" w:color="auto"/>
                <w:right w:val="none" w:sz="0" w:space="0" w:color="auto"/>
              </w:divBdr>
              <w:divsChild>
                <w:div w:id="213547748">
                  <w:marLeft w:val="0"/>
                  <w:marRight w:val="0"/>
                  <w:marTop w:val="0"/>
                  <w:marBottom w:val="0"/>
                  <w:divBdr>
                    <w:top w:val="none" w:sz="0" w:space="0" w:color="auto"/>
                    <w:left w:val="none" w:sz="0" w:space="0" w:color="auto"/>
                    <w:bottom w:val="none" w:sz="0" w:space="0" w:color="auto"/>
                    <w:right w:val="none" w:sz="0" w:space="0" w:color="auto"/>
                  </w:divBdr>
                  <w:divsChild>
                    <w:div w:id="1960406454">
                      <w:marLeft w:val="0"/>
                      <w:marRight w:val="0"/>
                      <w:marTop w:val="100"/>
                      <w:marBottom w:val="100"/>
                      <w:divBdr>
                        <w:top w:val="none" w:sz="0" w:space="0" w:color="auto"/>
                        <w:left w:val="none" w:sz="0" w:space="0" w:color="auto"/>
                        <w:bottom w:val="none" w:sz="0" w:space="0" w:color="auto"/>
                        <w:right w:val="none" w:sz="0" w:space="0" w:color="auto"/>
                      </w:divBdr>
                      <w:divsChild>
                        <w:div w:id="1979603757">
                          <w:marLeft w:val="0"/>
                          <w:marRight w:val="0"/>
                          <w:marTop w:val="0"/>
                          <w:marBottom w:val="0"/>
                          <w:divBdr>
                            <w:top w:val="none" w:sz="0" w:space="0" w:color="auto"/>
                            <w:left w:val="none" w:sz="0" w:space="0" w:color="auto"/>
                            <w:bottom w:val="none" w:sz="0" w:space="0" w:color="auto"/>
                            <w:right w:val="none" w:sz="0" w:space="0" w:color="auto"/>
                          </w:divBdr>
                          <w:divsChild>
                            <w:div w:id="21094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nikpraxis.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sestelle@vogel.de"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vogel.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lektronikpraxis.de" TargetMode="External"/><Relationship Id="rId4" Type="http://schemas.openxmlformats.org/officeDocument/2006/relationships/webSettings" Target="webSettings.xml"/><Relationship Id="rId9" Type="http://schemas.openxmlformats.org/officeDocument/2006/relationships/hyperlink" Target="https://www.elektronikpraxis.vogel.de/karrieremagazi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81F8B8FE.dotm</Template>
  <TotalTime>0</TotalTime>
  <Pages>1</Pages>
  <Words>358</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3298</CharactersWithSpaces>
  <SharedDoc>false</SharedDoc>
  <HLinks>
    <vt:vector size="24" baseType="variant">
      <vt:variant>
        <vt:i4>7667760</vt:i4>
      </vt:variant>
      <vt:variant>
        <vt:i4>6</vt:i4>
      </vt:variant>
      <vt:variant>
        <vt:i4>0</vt:i4>
      </vt:variant>
      <vt:variant>
        <vt:i4>5</vt:i4>
      </vt:variant>
      <vt:variant>
        <vt:lpwstr>http://www.vogel-media.de/</vt:lpwstr>
      </vt:variant>
      <vt:variant>
        <vt:lpwstr/>
      </vt:variant>
      <vt:variant>
        <vt:i4>6946877</vt:i4>
      </vt:variant>
      <vt:variant>
        <vt:i4>3</vt:i4>
      </vt:variant>
      <vt:variant>
        <vt:i4>0</vt:i4>
      </vt:variant>
      <vt:variant>
        <vt:i4>5</vt:i4>
      </vt:variant>
      <vt:variant>
        <vt:lpwstr>http://www.elektronikpraxis.de/</vt:lpwstr>
      </vt:variant>
      <vt:variant>
        <vt:lpwstr/>
      </vt:variant>
      <vt:variant>
        <vt:i4>2031736</vt:i4>
      </vt:variant>
      <vt:variant>
        <vt:i4>-1</vt:i4>
      </vt:variant>
      <vt:variant>
        <vt:i4>2069</vt:i4>
      </vt:variant>
      <vt:variant>
        <vt:i4>1</vt:i4>
      </vt:variant>
      <vt:variant>
        <vt:lpwstr>kopf_vbm.jpg</vt:lpwstr>
      </vt:variant>
      <vt:variant>
        <vt:lpwstr/>
      </vt:variant>
      <vt:variant>
        <vt:i4>2162814</vt:i4>
      </vt:variant>
      <vt:variant>
        <vt:i4>-1</vt:i4>
      </vt:variant>
      <vt:variant>
        <vt:i4>2082</vt:i4>
      </vt:variant>
      <vt:variant>
        <vt:i4>1</vt:i4>
      </vt:variant>
      <vt:variant>
        <vt:lpwstr>..\..\..\briefboegen\word_online_bogen\bilder\kopf_ep_2012.jpg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praktikant_kommunikation</cp:lastModifiedBy>
  <cp:revision>15</cp:revision>
  <cp:lastPrinted>2009-05-11T17:08:00Z</cp:lastPrinted>
  <dcterms:created xsi:type="dcterms:W3CDTF">2018-04-24T09:01:00Z</dcterms:created>
  <dcterms:modified xsi:type="dcterms:W3CDTF">2018-05-03T07:16:00Z</dcterms:modified>
</cp:coreProperties>
</file>