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D7FE1" w:rsidRDefault="009A1151" w:rsidP="003B33CD">
      <w:pPr>
        <w:spacing w:after="360"/>
        <w:rPr>
          <w:rFonts w:asciiTheme="majorHAnsi" w:hAnsiTheme="majorHAnsi"/>
          <w:sz w:val="40"/>
          <w:szCs w:val="40"/>
        </w:rPr>
      </w:pPr>
      <w:r w:rsidRPr="006D7FE1">
        <w:rPr>
          <w:rFonts w:asciiTheme="majorHAnsi" w:hAnsiTheme="majorHAnsi"/>
          <w:sz w:val="40"/>
          <w:szCs w:val="40"/>
        </w:rPr>
        <w:t>Pressemitteilung</w:t>
      </w:r>
    </w:p>
    <w:p w:rsidR="009A1151" w:rsidRPr="006E7E4F" w:rsidRDefault="007675D2" w:rsidP="009A29B3">
      <w:pPr>
        <w:pStyle w:val="berschrift1"/>
        <w:spacing w:after="240"/>
      </w:pPr>
      <w:r>
        <w:t xml:space="preserve">Neue Kooperation: </w:t>
      </w:r>
      <w:r w:rsidRPr="007675D2">
        <w:t xml:space="preserve">Vogel </w:t>
      </w:r>
      <w:r w:rsidRPr="007675D2">
        <w:br/>
        <w:t>Communications Group und DPRG</w:t>
      </w:r>
    </w:p>
    <w:p w:rsidR="001B5F9E" w:rsidRPr="00A8618D" w:rsidRDefault="007675D2" w:rsidP="00A8618D">
      <w:pPr>
        <w:spacing w:after="120" w:line="240" w:lineRule="auto"/>
      </w:pPr>
      <w:r>
        <w:t>Vogel Communications Group, einer der führenden Dienstleiste</w:t>
      </w:r>
      <w:r w:rsidR="003B33CD">
        <w:t>r für B2B-Kommunikation, startet eine neue Kooperation</w:t>
      </w:r>
      <w:r>
        <w:t xml:space="preserve"> mit der Deutschen Public Relat</w:t>
      </w:r>
      <w:r>
        <w:t>i</w:t>
      </w:r>
      <w:r>
        <w:t>ons Gesellschaft e.V. (DPRG)</w:t>
      </w:r>
      <w:r w:rsidR="009E0C19">
        <w:t xml:space="preserve"> und ihrer </w:t>
      </w:r>
      <w:r w:rsidR="009E0C19" w:rsidRPr="009E0C19">
        <w:t>Landesgruppe Bayern</w:t>
      </w:r>
      <w:r>
        <w:t>.</w:t>
      </w:r>
      <w:r w:rsidR="003B33CD">
        <w:t xml:space="preserve"> Die Zusa</w:t>
      </w:r>
      <w:r w:rsidR="003B33CD">
        <w:t>m</w:t>
      </w:r>
      <w:r w:rsidR="003B33CD">
        <w:t>menarbeit beinhaltet den fachlichen Austausch, die gegenseitige Unterstützung sow</w:t>
      </w:r>
      <w:r w:rsidR="00604FB3">
        <w:t>ie den Auf- und Aus</w:t>
      </w:r>
      <w:r w:rsidR="003B33CD">
        <w:t xml:space="preserve">bau der </w:t>
      </w:r>
      <w:r w:rsidR="003B33CD" w:rsidRPr="00A8618D">
        <w:t>Netzwerke</w:t>
      </w:r>
      <w:r w:rsidR="00866535" w:rsidRPr="00A8618D">
        <w:t xml:space="preserve"> rund um professionelle Kommunik</w:t>
      </w:r>
      <w:r w:rsidR="00866535" w:rsidRPr="00A8618D">
        <w:t>a</w:t>
      </w:r>
      <w:r w:rsidR="00866535" w:rsidRPr="00A8618D">
        <w:t>tionsthemen</w:t>
      </w:r>
      <w:r w:rsidR="003B33CD" w:rsidRPr="00A8618D">
        <w:t>.</w:t>
      </w:r>
    </w:p>
    <w:p w:rsidR="008315C8" w:rsidRDefault="003B33CD" w:rsidP="00A8618D">
      <w:pPr>
        <w:spacing w:after="120" w:line="240" w:lineRule="auto"/>
      </w:pPr>
      <w:r>
        <w:t>„Wir freuen uns sehr über die vertiefte Zusammenarbeit</w:t>
      </w:r>
      <w:r w:rsidR="009A29B3">
        <w:t xml:space="preserve"> mit einem so wichtigen Akteur </w:t>
      </w:r>
      <w:r w:rsidR="00604FB3">
        <w:t xml:space="preserve">der </w:t>
      </w:r>
      <w:r w:rsidR="009A29B3">
        <w:t>Kommunikationsbranche</w:t>
      </w:r>
      <w:r>
        <w:t>“, so Dr. Gunther Schunk, Chief Commun</w:t>
      </w:r>
      <w:r>
        <w:t>i</w:t>
      </w:r>
      <w:r>
        <w:t>cation Officer Vogel Communications Group: „</w:t>
      </w:r>
      <w:proofErr w:type="gramStart"/>
      <w:r>
        <w:t xml:space="preserve">Mit </w:t>
      </w:r>
      <w:r w:rsidR="00CD07F8">
        <w:t>,</w:t>
      </w:r>
      <w:proofErr w:type="spellStart"/>
      <w:r w:rsidR="00CD07F8">
        <w:t>marconomy</w:t>
      </w:r>
      <w:proofErr w:type="spellEnd"/>
      <w:proofErr w:type="gramEnd"/>
      <w:r w:rsidR="005262BB">
        <w:t>, unserem Fac</w:t>
      </w:r>
      <w:r w:rsidR="005262BB">
        <w:t>h</w:t>
      </w:r>
      <w:r w:rsidR="005262BB">
        <w:t>medium für B2B Marketing und Kommunikation</w:t>
      </w:r>
      <w:r>
        <w:t>‘</w:t>
      </w:r>
      <w:r w:rsidR="00823F20">
        <w:t xml:space="preserve"> bieten</w:t>
      </w:r>
      <w:r>
        <w:t xml:space="preserve"> wir eine starke</w:t>
      </w:r>
      <w:r w:rsidR="00604FB3">
        <w:t xml:space="preserve"> mediale</w:t>
      </w:r>
      <w:r>
        <w:t xml:space="preserve"> Plattform in der B2B-Kommunikations</w:t>
      </w:r>
      <w:r w:rsidR="00604FB3">
        <w:t xml:space="preserve">landschaft. </w:t>
      </w:r>
      <w:r w:rsidR="009A29B3">
        <w:t>Wir sehen</w:t>
      </w:r>
      <w:r w:rsidR="00604FB3">
        <w:t xml:space="preserve"> vielfältige Anknü</w:t>
      </w:r>
      <w:r w:rsidR="00604FB3">
        <w:t>p</w:t>
      </w:r>
      <w:r w:rsidR="00604FB3">
        <w:t>fungspunkte</w:t>
      </w:r>
      <w:r w:rsidR="009A29B3">
        <w:t xml:space="preserve"> für die Kooperation</w:t>
      </w:r>
      <w:r w:rsidR="00604FB3">
        <w:t>, mit der Vernetzung der Community</w:t>
      </w:r>
      <w:r w:rsidR="009A29B3">
        <w:t>s können wir die Professionalisierung der B2B-Kommunikation vorantreiben</w:t>
      </w:r>
      <w:r w:rsidR="00866535">
        <w:t xml:space="preserve"> </w:t>
      </w:r>
      <w:r w:rsidR="00866535" w:rsidRPr="00A8618D">
        <w:t>und in der immer komplexer werdenden Welt der Corporate Communications Orie</w:t>
      </w:r>
      <w:r w:rsidR="00866535" w:rsidRPr="00A8618D">
        <w:t>n</w:t>
      </w:r>
      <w:r w:rsidR="00866535" w:rsidRPr="00A8618D">
        <w:t>tierung geben</w:t>
      </w:r>
      <w:r w:rsidR="009A29B3" w:rsidRPr="00A8618D">
        <w:t>.</w:t>
      </w:r>
      <w:r w:rsidR="00604FB3" w:rsidRPr="00A8618D">
        <w:t>“</w:t>
      </w:r>
    </w:p>
    <w:p w:rsidR="00A8618D" w:rsidRDefault="00477973" w:rsidP="003C301D">
      <w:pPr>
        <w:spacing w:after="120" w:line="240" w:lineRule="auto"/>
        <w:rPr>
          <w:rFonts w:asciiTheme="minorHAnsi" w:hAnsiTheme="minorHAnsi" w:cstheme="minorHAnsi"/>
          <w:b/>
          <w:bCs/>
          <w:sz w:val="18"/>
          <w:szCs w:val="18"/>
        </w:rPr>
      </w:pPr>
      <w:r>
        <w:t xml:space="preserve">Die DPRG ist mit </w:t>
      </w:r>
      <w:r w:rsidR="00DD76A1">
        <w:t xml:space="preserve"> mehr als </w:t>
      </w:r>
      <w:r>
        <w:t>2.000 Mitgliedern der am breitesten aufgestellte Kommunikations-Branchenverband</w:t>
      </w:r>
      <w:r w:rsidR="00DD76A1">
        <w:t xml:space="preserve"> in Deutschland</w:t>
      </w:r>
      <w:r>
        <w:t xml:space="preserve">. </w:t>
      </w:r>
      <w:r w:rsidR="00154AB2">
        <w:t>„</w:t>
      </w:r>
      <w:r w:rsidR="00A25771">
        <w:t>Wir sind sehr froh über diese Zusammenarbeit</w:t>
      </w:r>
      <w:r w:rsidR="000437DA">
        <w:t xml:space="preserve"> mit der </w:t>
      </w:r>
      <w:r w:rsidR="000437DA" w:rsidRPr="000437DA">
        <w:t>Vogel Communications Group</w:t>
      </w:r>
      <w:r w:rsidR="00A25771">
        <w:t>, die auf vielen Gemeinsamkeiten aufbauen kann</w:t>
      </w:r>
      <w:r w:rsidR="006653AE">
        <w:t xml:space="preserve">. </w:t>
      </w:r>
      <w:r w:rsidR="00B11F3B">
        <w:t xml:space="preserve">Denn auch </w:t>
      </w:r>
      <w:r w:rsidR="000437DA">
        <w:t xml:space="preserve">der Mittelstand </w:t>
      </w:r>
      <w:r w:rsidR="009E0C19">
        <w:t>setz</w:t>
      </w:r>
      <w:r w:rsidR="000437DA">
        <w:t>t</w:t>
      </w:r>
      <w:r w:rsidR="00A25771">
        <w:t xml:space="preserve"> </w:t>
      </w:r>
      <w:r w:rsidR="00B11F3B">
        <w:t xml:space="preserve">heute </w:t>
      </w:r>
      <w:r w:rsidR="00A25771">
        <w:t>auf professionelle PR</w:t>
      </w:r>
      <w:r w:rsidR="00A46033">
        <w:t xml:space="preserve"> – oft ohne </w:t>
      </w:r>
      <w:r w:rsidR="00A25771">
        <w:t>die großen Kommunikationsabteilungen</w:t>
      </w:r>
      <w:r w:rsidR="00A46033">
        <w:t>,</w:t>
      </w:r>
      <w:r>
        <w:t xml:space="preserve"> </w:t>
      </w:r>
      <w:r w:rsidR="00A25771">
        <w:t xml:space="preserve">wie </w:t>
      </w:r>
      <w:r w:rsidR="00A46033">
        <w:t>sie Konzerne haben</w:t>
      </w:r>
      <w:r w:rsidR="00154AB2">
        <w:t xml:space="preserve">,“ so DPRG-Referent </w:t>
      </w:r>
      <w:r w:rsidR="00154AB2" w:rsidRPr="00154AB2">
        <w:t xml:space="preserve">Thomas </w:t>
      </w:r>
      <w:proofErr w:type="spellStart"/>
      <w:r w:rsidR="00154AB2" w:rsidRPr="00154AB2">
        <w:t>Scharfstädt</w:t>
      </w:r>
      <w:proofErr w:type="spellEnd"/>
      <w:r w:rsidR="00154AB2" w:rsidRPr="00154AB2">
        <w:t>,</w:t>
      </w:r>
      <w:r w:rsidR="00154AB2">
        <w:t xml:space="preserve"> „</w:t>
      </w:r>
      <w:r w:rsidR="00CD07F8">
        <w:t>d</w:t>
      </w:r>
      <w:r w:rsidR="006653AE">
        <w:t xml:space="preserve">ie DPRG bietet einen Querschnitt durch alle Fachbereiche der PR – und damit die </w:t>
      </w:r>
      <w:r w:rsidR="00A46033">
        <w:t>Möglichke</w:t>
      </w:r>
      <w:r w:rsidR="00A46033">
        <w:t>i</w:t>
      </w:r>
      <w:r w:rsidR="00A46033">
        <w:t xml:space="preserve">ten zur </w:t>
      </w:r>
      <w:r w:rsidR="006653AE">
        <w:t>professionelle</w:t>
      </w:r>
      <w:r w:rsidR="00A46033">
        <w:t>n</w:t>
      </w:r>
      <w:r w:rsidR="006653AE">
        <w:t xml:space="preserve"> Vernetzung, ohne die Kommunikatoren heute nicht e</w:t>
      </w:r>
      <w:r w:rsidR="006653AE">
        <w:t>r</w:t>
      </w:r>
      <w:r w:rsidR="006653AE">
        <w:t>folgreich sein können</w:t>
      </w:r>
      <w:r w:rsidR="00154AB2">
        <w:t>.</w:t>
      </w:r>
      <w:r w:rsidR="00B11F3B">
        <w:t>“</w:t>
      </w:r>
      <w:r w:rsidR="00A25771">
        <w:t xml:space="preserve"> </w:t>
      </w:r>
      <w:r w:rsidR="00154AB2" w:rsidRPr="003C301D">
        <w:t>Mit neun regionalen Landesgruppen und 13 themat</w:t>
      </w:r>
      <w:r w:rsidR="00154AB2" w:rsidRPr="003C301D">
        <w:t>i</w:t>
      </w:r>
      <w:r w:rsidR="00154AB2" w:rsidRPr="003C301D">
        <w:t>schen Arbeitskreisen bietet der 1958 gegründete Verband vielfältige Möglichke</w:t>
      </w:r>
      <w:r w:rsidR="00154AB2" w:rsidRPr="003C301D">
        <w:t>i</w:t>
      </w:r>
      <w:r w:rsidR="00154AB2" w:rsidRPr="003C301D">
        <w:t xml:space="preserve">ten zur fachlichen und regionalen Vernetzung. Er </w:t>
      </w:r>
      <w:r w:rsidR="00154AB2">
        <w:t xml:space="preserve">verpflichtet seine Mitglieder auf die ethischen Regeln des Berufsstandes, insbesondere den Deutschen Kommunikationskodex. Zu den wichtigsten Veranstaltungen im Jahr zählen das </w:t>
      </w:r>
      <w:r w:rsidR="002D2B59">
        <w:t>ZukunftsForum sowie die Verleihung des Internationalen Deutschen PR-Preises.</w:t>
      </w:r>
    </w:p>
    <w:p w:rsidR="008315C8" w:rsidRDefault="008315C8" w:rsidP="00604FB3">
      <w:pPr>
        <w:pStyle w:val="NurText"/>
        <w:spacing w:after="120"/>
        <w:jc w:val="both"/>
        <w:rPr>
          <w:rFonts w:asciiTheme="minorHAnsi" w:hAnsiTheme="minorHAnsi" w:cstheme="minorHAnsi"/>
          <w:sz w:val="18"/>
          <w:szCs w:val="18"/>
        </w:rPr>
      </w:pPr>
      <w:r w:rsidRPr="008315C8">
        <w:rPr>
          <w:rFonts w:asciiTheme="minorHAnsi" w:hAnsiTheme="minorHAnsi" w:cstheme="minorHAnsi"/>
          <w:b/>
          <w:bCs/>
          <w:sz w:val="18"/>
          <w:szCs w:val="18"/>
        </w:rPr>
        <w:t>Vogel Communications Group</w:t>
      </w:r>
      <w:r w:rsidRPr="008315C8">
        <w:rPr>
          <w:rFonts w:asciiTheme="minorHAnsi" w:hAnsiTheme="minorHAnsi" w:cstheme="minorHAnsi"/>
          <w:sz w:val="18"/>
          <w:szCs w:val="18"/>
        </w:rPr>
        <w:t xml:space="preserve"> ist einer der führenden Dienstleister für B2B-Kommunikation im deutschsprachigen Raum. Hauptsitz ist Würzburg. Mit vier Agenturen am Berliner Standort bietet die Gruppe umfassende Kommunikationskompetenzen. Die Angebote der Gruppe reichen von Fachmedien, Corporate Publishing, Social-Media-Services, PR, Messedienstleistungen, Netzwerken und Communitys bis zu Market Inte</w:t>
      </w:r>
      <w:r w:rsidRPr="008315C8">
        <w:rPr>
          <w:rFonts w:asciiTheme="minorHAnsi" w:hAnsiTheme="minorHAnsi" w:cstheme="minorHAnsi"/>
          <w:sz w:val="18"/>
          <w:szCs w:val="18"/>
        </w:rPr>
        <w:t>l</w:t>
      </w:r>
      <w:r w:rsidRPr="008315C8">
        <w:rPr>
          <w:rFonts w:asciiTheme="minorHAnsi" w:hAnsiTheme="minorHAnsi" w:cstheme="minorHAnsi"/>
          <w:sz w:val="18"/>
          <w:szCs w:val="18"/>
        </w:rPr>
        <w:t>ligence &amp; Insights sowie einem hauseigenen Kongresszentrum.</w:t>
      </w:r>
      <w:r w:rsidR="00B1012B">
        <w:rPr>
          <w:rFonts w:asciiTheme="minorHAnsi" w:hAnsiTheme="minorHAnsi" w:cstheme="minorHAnsi"/>
          <w:sz w:val="18"/>
          <w:szCs w:val="18"/>
        </w:rPr>
        <w:t xml:space="preserve"> </w:t>
      </w:r>
      <w:r w:rsidRPr="008315C8">
        <w:rPr>
          <w:rFonts w:asciiTheme="minorHAnsi" w:hAnsiTheme="minorHAnsi" w:cstheme="minorHAnsi"/>
          <w:sz w:val="18"/>
          <w:szCs w:val="18"/>
        </w:rPr>
        <w:t>Die Publishingbereiche führen 100+ Fachzeitschriften, 100+ Webportale, 100+ Business-Events sowie zahlre</w:t>
      </w:r>
      <w:r w:rsidRPr="008315C8">
        <w:rPr>
          <w:rFonts w:asciiTheme="minorHAnsi" w:hAnsiTheme="minorHAnsi" w:cstheme="minorHAnsi"/>
          <w:sz w:val="18"/>
          <w:szCs w:val="18"/>
        </w:rPr>
        <w:t>i</w:t>
      </w:r>
      <w:r w:rsidRPr="008315C8">
        <w:rPr>
          <w:rFonts w:asciiTheme="minorHAnsi" w:hAnsiTheme="minorHAnsi" w:cstheme="minorHAnsi"/>
          <w:sz w:val="18"/>
          <w:szCs w:val="18"/>
        </w:rPr>
        <w:t>che mobile Angebote und internationale Aktivitäten. Die Print- und Digital-Medien eröf</w:t>
      </w:r>
      <w:r w:rsidRPr="008315C8">
        <w:rPr>
          <w:rFonts w:asciiTheme="minorHAnsi" w:hAnsiTheme="minorHAnsi" w:cstheme="minorHAnsi"/>
          <w:sz w:val="18"/>
          <w:szCs w:val="18"/>
        </w:rPr>
        <w:t>f</w:t>
      </w:r>
      <w:r w:rsidR="00FB43AF">
        <w:rPr>
          <w:rFonts w:asciiTheme="minorHAnsi" w:hAnsiTheme="minorHAnsi" w:cstheme="minorHAnsi"/>
          <w:sz w:val="18"/>
          <w:szCs w:val="18"/>
        </w:rPr>
        <w:t>nen den Zugang zu</w:t>
      </w:r>
      <w:r w:rsidRPr="008315C8">
        <w:rPr>
          <w:rFonts w:asciiTheme="minorHAnsi" w:hAnsiTheme="minorHAnsi" w:cstheme="minorHAnsi"/>
          <w:sz w:val="18"/>
          <w:szCs w:val="18"/>
        </w:rPr>
        <w:t xml:space="preserve"> 14 Branchen in den fünf Wirtschaftsfeldern Industrie, Automobil, Information</w:t>
      </w:r>
      <w:r w:rsidR="00CD07F8">
        <w:rPr>
          <w:rFonts w:asciiTheme="minorHAnsi" w:hAnsiTheme="minorHAnsi" w:cstheme="minorHAnsi"/>
          <w:sz w:val="18"/>
          <w:szCs w:val="18"/>
        </w:rPr>
        <w:t>stechnologie, Recht/Wirtschaft/</w:t>
      </w:r>
      <w:r w:rsidRPr="008315C8">
        <w:rPr>
          <w:rFonts w:asciiTheme="minorHAnsi" w:hAnsiTheme="minorHAnsi" w:cstheme="minorHAnsi"/>
          <w:sz w:val="18"/>
          <w:szCs w:val="18"/>
        </w:rPr>
        <w:t>Steuern und B2B-Kommunikation.</w:t>
      </w:r>
    </w:p>
    <w:p w:rsidR="007675D2" w:rsidRDefault="007675D2" w:rsidP="00604FB3">
      <w:pPr>
        <w:pStyle w:val="NurText"/>
        <w:spacing w:after="120"/>
        <w:jc w:val="both"/>
        <w:rPr>
          <w:rFonts w:asciiTheme="minorHAnsi" w:hAnsiTheme="minorHAnsi" w:cstheme="minorHAnsi"/>
          <w:sz w:val="18"/>
          <w:szCs w:val="18"/>
        </w:rPr>
      </w:pPr>
      <w:r w:rsidRPr="007675D2">
        <w:rPr>
          <w:rFonts w:asciiTheme="minorHAnsi" w:hAnsiTheme="minorHAnsi" w:cstheme="minorHAnsi"/>
          <w:sz w:val="18"/>
          <w:szCs w:val="18"/>
        </w:rPr>
        <w:t xml:space="preserve">Die </w:t>
      </w:r>
      <w:r w:rsidRPr="003B33CD">
        <w:rPr>
          <w:rFonts w:asciiTheme="minorHAnsi" w:hAnsiTheme="minorHAnsi" w:cstheme="minorHAnsi"/>
          <w:b/>
          <w:sz w:val="18"/>
          <w:szCs w:val="18"/>
        </w:rPr>
        <w:t>DPRG</w:t>
      </w:r>
      <w:r w:rsidRPr="007675D2">
        <w:rPr>
          <w:rFonts w:asciiTheme="minorHAnsi" w:hAnsiTheme="minorHAnsi" w:cstheme="minorHAnsi"/>
          <w:sz w:val="18"/>
          <w:szCs w:val="18"/>
        </w:rPr>
        <w:t xml:space="preserve"> vernetzt Kommunikatoren</w:t>
      </w:r>
      <w:r w:rsidR="003B33CD">
        <w:rPr>
          <w:rFonts w:asciiTheme="minorHAnsi" w:hAnsiTheme="minorHAnsi" w:cstheme="minorHAnsi"/>
          <w:sz w:val="18"/>
          <w:szCs w:val="18"/>
        </w:rPr>
        <w:t xml:space="preserve">: </w:t>
      </w:r>
      <w:r w:rsidRPr="007675D2">
        <w:rPr>
          <w:rFonts w:asciiTheme="minorHAnsi" w:hAnsiTheme="minorHAnsi" w:cstheme="minorHAnsi"/>
          <w:sz w:val="18"/>
          <w:szCs w:val="18"/>
        </w:rPr>
        <w:t>Die Deutsche Public Relations Gesellschaft e. V. (DPRG) vereint alle Berufsgruppen der PR. Was diese Menschen, die Kommunikation als Beruf betreiben, verbindet, sind ihr professionelles Verständnis von Meinungsbildung und der Wunsch, Erfahrung kollegial miteinander zu teilen. Die DPRG fördert den Bra</w:t>
      </w:r>
      <w:r w:rsidRPr="007675D2">
        <w:rPr>
          <w:rFonts w:asciiTheme="minorHAnsi" w:hAnsiTheme="minorHAnsi" w:cstheme="minorHAnsi"/>
          <w:sz w:val="18"/>
          <w:szCs w:val="18"/>
        </w:rPr>
        <w:t>n</w:t>
      </w:r>
      <w:r w:rsidRPr="007675D2">
        <w:rPr>
          <w:rFonts w:asciiTheme="minorHAnsi" w:hAnsiTheme="minorHAnsi" w:cstheme="minorHAnsi"/>
          <w:sz w:val="18"/>
          <w:szCs w:val="18"/>
        </w:rPr>
        <w:t>chennachwuchs und setzt professionelle wie ethische Standards für ihre Mitglieder und den gesamten Berufsstand.</w:t>
      </w:r>
    </w:p>
    <w:p w:rsidR="00AF3444" w:rsidRDefault="00AF3444" w:rsidP="00604FB3">
      <w:pPr>
        <w:pStyle w:val="NurText"/>
        <w:spacing w:after="120"/>
        <w:jc w:val="both"/>
        <w:rPr>
          <w:rFonts w:asciiTheme="minorHAnsi" w:hAnsiTheme="minorHAnsi" w:cstheme="minorHAnsi"/>
          <w:sz w:val="18"/>
          <w:szCs w:val="18"/>
        </w:rPr>
      </w:pPr>
    </w:p>
    <w:p w:rsidR="00A8618D" w:rsidRDefault="00A8618D" w:rsidP="00A8618D">
      <w:pPr>
        <w:pStyle w:val="NurText"/>
        <w:spacing w:after="120"/>
        <w:jc w:val="both"/>
        <w:rPr>
          <w:rFonts w:asciiTheme="minorHAnsi" w:hAnsiTheme="minorHAnsi" w:cstheme="minorHAnsi"/>
          <w:bCs/>
          <w:sz w:val="18"/>
          <w:szCs w:val="18"/>
        </w:rPr>
      </w:pPr>
      <w:r w:rsidRPr="0024746F">
        <w:rPr>
          <w:rFonts w:asciiTheme="minorHAnsi" w:hAnsiTheme="minorHAnsi" w:cstheme="minorHAnsi"/>
          <w:b/>
          <w:bCs/>
          <w:sz w:val="18"/>
          <w:szCs w:val="18"/>
        </w:rPr>
        <w:lastRenderedPageBreak/>
        <w:t>„marconomy“</w:t>
      </w:r>
      <w:r w:rsidRPr="00A81007">
        <w:rPr>
          <w:rFonts w:asciiTheme="minorHAnsi" w:hAnsiTheme="minorHAnsi" w:cstheme="minorHAnsi"/>
          <w:bCs/>
          <w:sz w:val="18"/>
          <w:szCs w:val="18"/>
        </w:rPr>
        <w:t xml:space="preserve"> ist das Fachportal für B2B Marketing und Kommunikation. Das Fachm</w:t>
      </w:r>
      <w:r w:rsidRPr="00A81007">
        <w:rPr>
          <w:rFonts w:asciiTheme="minorHAnsi" w:hAnsiTheme="minorHAnsi" w:cstheme="minorHAnsi"/>
          <w:bCs/>
          <w:sz w:val="18"/>
          <w:szCs w:val="18"/>
        </w:rPr>
        <w:t>e</w:t>
      </w:r>
      <w:r w:rsidRPr="00A81007">
        <w:rPr>
          <w:rFonts w:asciiTheme="minorHAnsi" w:hAnsiTheme="minorHAnsi" w:cstheme="minorHAnsi"/>
          <w:bCs/>
          <w:sz w:val="18"/>
          <w:szCs w:val="18"/>
        </w:rPr>
        <w:t>dium unterstützt Marketing- und Kommunikationsentscheider aus dem B2B-Bereich mit dem nötigen Know-How und erklä</w:t>
      </w:r>
      <w:r w:rsidR="00CD07F8">
        <w:rPr>
          <w:rFonts w:asciiTheme="minorHAnsi" w:hAnsiTheme="minorHAnsi" w:cstheme="minorHAnsi"/>
          <w:bCs/>
          <w:sz w:val="18"/>
          <w:szCs w:val="18"/>
        </w:rPr>
        <w:t>rt die fachspezifischen Einsatz</w:t>
      </w:r>
      <w:bookmarkStart w:id="0" w:name="_GoBack"/>
      <w:bookmarkEnd w:id="0"/>
      <w:r w:rsidRPr="00A81007">
        <w:rPr>
          <w:rFonts w:asciiTheme="minorHAnsi" w:hAnsiTheme="minorHAnsi" w:cstheme="minorHAnsi"/>
          <w:bCs/>
          <w:sz w:val="18"/>
          <w:szCs w:val="18"/>
        </w:rPr>
        <w:t>möglichkeiten mode</w:t>
      </w:r>
      <w:r w:rsidRPr="00A81007">
        <w:rPr>
          <w:rFonts w:asciiTheme="minorHAnsi" w:hAnsiTheme="minorHAnsi" w:cstheme="minorHAnsi"/>
          <w:bCs/>
          <w:sz w:val="18"/>
          <w:szCs w:val="18"/>
        </w:rPr>
        <w:t>r</w:t>
      </w:r>
      <w:r w:rsidRPr="00A81007">
        <w:rPr>
          <w:rFonts w:asciiTheme="minorHAnsi" w:hAnsiTheme="minorHAnsi" w:cstheme="minorHAnsi"/>
          <w:bCs/>
          <w:sz w:val="18"/>
          <w:szCs w:val="18"/>
        </w:rPr>
        <w:t>ner Tools und Systeme. Gemeinsam mit einem Netzwerk aus professionellen Autoren, Ref</w:t>
      </w:r>
      <w:r w:rsidRPr="00A81007">
        <w:rPr>
          <w:rFonts w:asciiTheme="minorHAnsi" w:hAnsiTheme="minorHAnsi" w:cstheme="minorHAnsi"/>
          <w:bCs/>
          <w:sz w:val="18"/>
          <w:szCs w:val="18"/>
        </w:rPr>
        <w:t>e</w:t>
      </w:r>
      <w:r w:rsidRPr="00A81007">
        <w:rPr>
          <w:rFonts w:asciiTheme="minorHAnsi" w:hAnsiTheme="minorHAnsi" w:cstheme="minorHAnsi"/>
          <w:bCs/>
          <w:sz w:val="18"/>
          <w:szCs w:val="18"/>
        </w:rPr>
        <w:t>renten und Experten bietet das Fachportal Inspiration und Überblick zu den großen Trendthemen in B2B Marketing, Kommunikation und Vertrieb. Weiteres Know-How ve</w:t>
      </w:r>
      <w:r w:rsidRPr="00A81007">
        <w:rPr>
          <w:rFonts w:asciiTheme="minorHAnsi" w:hAnsiTheme="minorHAnsi" w:cstheme="minorHAnsi"/>
          <w:bCs/>
          <w:sz w:val="18"/>
          <w:szCs w:val="18"/>
        </w:rPr>
        <w:t>r</w:t>
      </w:r>
      <w:r w:rsidRPr="00A81007">
        <w:rPr>
          <w:rFonts w:asciiTheme="minorHAnsi" w:hAnsiTheme="minorHAnsi" w:cstheme="minorHAnsi"/>
          <w:bCs/>
          <w:sz w:val="18"/>
          <w:szCs w:val="18"/>
        </w:rPr>
        <w:t>mittelt marconomy mit den beiden Fachkongressen „Lead Management Summit“ und „B2B Marketing Days“ sowie mit den Seminaren der marconomy Akademie.</w:t>
      </w:r>
    </w:p>
    <w:p w:rsidR="00B1012B" w:rsidRPr="00B1012B" w:rsidRDefault="00B1012B" w:rsidP="00604FB3">
      <w:pPr>
        <w:pStyle w:val="NurText"/>
        <w:jc w:val="both"/>
        <w:rPr>
          <w:rFonts w:asciiTheme="minorHAnsi" w:hAnsiTheme="minorHAnsi" w:cstheme="minorHAnsi"/>
          <w:sz w:val="18"/>
          <w:szCs w:val="18"/>
        </w:rPr>
      </w:pPr>
      <w:r w:rsidRPr="00B1012B">
        <w:rPr>
          <w:rFonts w:asciiTheme="minorHAnsi" w:hAnsiTheme="minorHAnsi" w:cstheme="minorHAnsi"/>
          <w:sz w:val="18"/>
          <w:szCs w:val="18"/>
        </w:rPr>
        <w:t xml:space="preserve">Diese Pressemitteilung finden Sie auch unter </w:t>
      </w:r>
      <w:hyperlink r:id="rId8" w:history="1">
        <w:r w:rsidR="00FB43AF" w:rsidRPr="007577B7">
          <w:rPr>
            <w:rStyle w:val="Hyperlink"/>
            <w:rFonts w:asciiTheme="minorHAnsi" w:hAnsiTheme="minorHAnsi" w:cstheme="minorHAnsi"/>
            <w:sz w:val="18"/>
            <w:szCs w:val="18"/>
          </w:rPr>
          <w:t>www.vogel.de</w:t>
        </w:r>
      </w:hyperlink>
      <w:r w:rsidR="00FB43AF">
        <w:rPr>
          <w:rFonts w:asciiTheme="minorHAnsi" w:hAnsiTheme="minorHAnsi" w:cstheme="minorHAnsi"/>
          <w:sz w:val="18"/>
          <w:szCs w:val="18"/>
        </w:rPr>
        <w:t>.</w:t>
      </w:r>
    </w:p>
    <w:p w:rsidR="009C6563" w:rsidRPr="00604FB3" w:rsidRDefault="00B1012B" w:rsidP="00604FB3">
      <w:pPr>
        <w:pStyle w:val="NurText"/>
        <w:jc w:val="both"/>
        <w:rPr>
          <w:rFonts w:asciiTheme="minorHAnsi" w:hAnsiTheme="minorHAnsi" w:cstheme="minorHAnsi"/>
          <w:sz w:val="18"/>
          <w:szCs w:val="18"/>
        </w:rPr>
      </w:pPr>
      <w:r w:rsidRPr="00B1012B">
        <w:rPr>
          <w:rFonts w:asciiTheme="minorHAnsi" w:hAnsiTheme="minorHAnsi" w:cstheme="minorHAnsi"/>
          <w:sz w:val="18"/>
          <w:szCs w:val="18"/>
        </w:rPr>
        <w:t>Belegexemplar/Link erbeten.</w:t>
      </w:r>
    </w:p>
    <w:sectPr w:rsidR="009C6563" w:rsidRPr="00604FB3" w:rsidSect="008315C8">
      <w:headerReference w:type="default" r:id="rId9"/>
      <w:headerReference w:type="first" r:id="rId10"/>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DA" w:rsidRDefault="000251DA" w:rsidP="000D45B9">
      <w:pPr>
        <w:spacing w:after="0" w:line="240" w:lineRule="auto"/>
      </w:pPr>
      <w:r>
        <w:separator/>
      </w:r>
    </w:p>
  </w:endnote>
  <w:endnote w:type="continuationSeparator" w:id="0">
    <w:p w:rsidR="000251DA" w:rsidRDefault="000251DA"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DA" w:rsidRDefault="000251DA" w:rsidP="000D45B9">
      <w:pPr>
        <w:spacing w:after="0" w:line="240" w:lineRule="auto"/>
      </w:pPr>
      <w:r>
        <w:separator/>
      </w:r>
    </w:p>
  </w:footnote>
  <w:footnote w:type="continuationSeparator" w:id="0">
    <w:p w:rsidR="000251DA" w:rsidRDefault="000251DA"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-919260</wp:posOffset>
          </wp:positionH>
          <wp:positionV relativeFrom="paragraph">
            <wp:posOffset>-469265</wp:posOffset>
          </wp:positionV>
          <wp:extent cx="7583999" cy="107276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9" cy="10727690"/>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5262BB" w:rsidRDefault="00C237AE" w:rsidP="006E7E4F">
                          <w:pPr>
                            <w:pStyle w:val="KontaktfeldHervorhebung"/>
                            <w:rPr>
                              <w:rStyle w:val="IntensiveHervorhebung"/>
                              <w:b/>
                              <w:bCs w:val="0"/>
                              <w:i w:val="0"/>
                              <w:iCs/>
                              <w:color w:val="000000" w:themeColor="text1"/>
                              <w:lang w:val="en-US"/>
                            </w:rPr>
                          </w:pPr>
                          <w:r w:rsidRPr="005262BB">
                            <w:rPr>
                              <w:rStyle w:val="IntensiveHervorhebung"/>
                              <w:b/>
                              <w:bCs w:val="0"/>
                              <w:i w:val="0"/>
                              <w:iCs/>
                              <w:color w:val="000000" w:themeColor="text1"/>
                              <w:lang w:val="en-US"/>
                            </w:rPr>
                            <w:t>Ihr Ansprechpartner</w:t>
                          </w:r>
                        </w:p>
                        <w:p w:rsidR="00C237AE" w:rsidRPr="005262BB" w:rsidRDefault="006E7E4F" w:rsidP="006E7E4F">
                          <w:pPr>
                            <w:pStyle w:val="Kontaktfeldrechts"/>
                            <w:rPr>
                              <w:lang w:val="en-US"/>
                            </w:rPr>
                          </w:pPr>
                          <w:r w:rsidRPr="005262BB">
                            <w:rPr>
                              <w:lang w:val="en-US"/>
                            </w:rPr>
                            <w:t>Dr. Gunther Schunk</w:t>
                          </w:r>
                          <w:r w:rsidR="00C237AE" w:rsidRPr="005262BB">
                            <w:rPr>
                              <w:lang w:val="en-US"/>
                            </w:rPr>
                            <w:br/>
                          </w:r>
                          <w:r w:rsidRPr="005262BB">
                            <w:rPr>
                              <w:lang w:val="en-US"/>
                            </w:rPr>
                            <w:t>Corporate Communications</w:t>
                          </w:r>
                          <w:r w:rsidRPr="005262BB">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8F64EF" w:rsidRPr="00757019">
                              <w:rPr>
                                <w:rStyle w:val="Hyperlink"/>
                              </w:rPr>
                              <w:t>pressestelle@vogel.de</w:t>
                            </w:r>
                          </w:hyperlink>
                          <w:r w:rsidR="008F64EF">
                            <w:br/>
                          </w:r>
                          <w:hyperlink r:id="rId3" w:history="1">
                            <w:r w:rsidR="008F64EF" w:rsidRPr="00757019">
                              <w:rPr>
                                <w:rStyle w:val="Hyperlink"/>
                              </w:rPr>
                              <w:t>www.vogel.de</w:t>
                            </w:r>
                          </w:hyperlink>
                          <w:r w:rsidR="008F64EF">
                            <w:t xml:space="preserve"> </w:t>
                          </w:r>
                        </w:p>
                        <w:p w:rsidR="009A1151" w:rsidRDefault="00AF3444" w:rsidP="006E7E4F">
                          <w:pPr>
                            <w:pStyle w:val="Kontaktfeldrechts"/>
                          </w:pPr>
                          <w:r>
                            <w:t>7. September 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5262BB" w:rsidRDefault="00C237AE" w:rsidP="006E7E4F">
                    <w:pPr>
                      <w:pStyle w:val="KontaktfeldHervorhebung"/>
                      <w:rPr>
                        <w:rStyle w:val="IntensiveHervorhebung"/>
                        <w:b/>
                        <w:bCs w:val="0"/>
                        <w:i w:val="0"/>
                        <w:iCs/>
                        <w:color w:val="000000" w:themeColor="text1"/>
                        <w:lang w:val="en-US"/>
                      </w:rPr>
                    </w:pPr>
                    <w:r w:rsidRPr="005262BB">
                      <w:rPr>
                        <w:rStyle w:val="IntensiveHervorhebung"/>
                        <w:b/>
                        <w:bCs w:val="0"/>
                        <w:i w:val="0"/>
                        <w:iCs/>
                        <w:color w:val="000000" w:themeColor="text1"/>
                        <w:lang w:val="en-US"/>
                      </w:rPr>
                      <w:t>Ihr Ansprechpartner</w:t>
                    </w:r>
                  </w:p>
                  <w:p w:rsidR="00C237AE" w:rsidRPr="005262BB" w:rsidRDefault="006E7E4F" w:rsidP="006E7E4F">
                    <w:pPr>
                      <w:pStyle w:val="Kontaktfeldrechts"/>
                      <w:rPr>
                        <w:lang w:val="en-US"/>
                      </w:rPr>
                    </w:pPr>
                    <w:r w:rsidRPr="005262BB">
                      <w:rPr>
                        <w:lang w:val="en-US"/>
                      </w:rPr>
                      <w:t>Dr. Gunther Schunk</w:t>
                    </w:r>
                    <w:r w:rsidR="00C237AE" w:rsidRPr="005262BB">
                      <w:rPr>
                        <w:lang w:val="en-US"/>
                      </w:rPr>
                      <w:br/>
                    </w:r>
                    <w:r w:rsidRPr="005262BB">
                      <w:rPr>
                        <w:lang w:val="en-US"/>
                      </w:rPr>
                      <w:t>Corporate Communications</w:t>
                    </w:r>
                    <w:r w:rsidRPr="005262BB">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4" w:history="1">
                      <w:r w:rsidR="008F64EF" w:rsidRPr="00757019">
                        <w:rPr>
                          <w:rStyle w:val="Hyperlink"/>
                        </w:rPr>
                        <w:t>pressestelle@vogel.de</w:t>
                      </w:r>
                    </w:hyperlink>
                    <w:r w:rsidR="008F64EF">
                      <w:br/>
                    </w:r>
                    <w:hyperlink r:id="rId5" w:history="1">
                      <w:r w:rsidR="008F64EF" w:rsidRPr="00757019">
                        <w:rPr>
                          <w:rStyle w:val="Hyperlink"/>
                        </w:rPr>
                        <w:t>www.vogel.de</w:t>
                      </w:r>
                    </w:hyperlink>
                    <w:r w:rsidR="008F64EF">
                      <w:t xml:space="preserve"> </w:t>
                    </w:r>
                  </w:p>
                  <w:p w:rsidR="009A1151" w:rsidRDefault="00AF3444" w:rsidP="006E7E4F">
                    <w:pPr>
                      <w:pStyle w:val="Kontaktfeldrechts"/>
                    </w:pPr>
                    <w:r>
                      <w:t>7. September 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C3"/>
    <w:rsid w:val="000251DA"/>
    <w:rsid w:val="000437DA"/>
    <w:rsid w:val="000D45B9"/>
    <w:rsid w:val="00124DB4"/>
    <w:rsid w:val="00130EF6"/>
    <w:rsid w:val="00154AB2"/>
    <w:rsid w:val="001A7DC2"/>
    <w:rsid w:val="001B5F9E"/>
    <w:rsid w:val="001D44A2"/>
    <w:rsid w:val="001D70A3"/>
    <w:rsid w:val="002D2B59"/>
    <w:rsid w:val="002F5F39"/>
    <w:rsid w:val="003A2234"/>
    <w:rsid w:val="003B33CD"/>
    <w:rsid w:val="003C301D"/>
    <w:rsid w:val="00414F74"/>
    <w:rsid w:val="00441C18"/>
    <w:rsid w:val="004521C3"/>
    <w:rsid w:val="00477973"/>
    <w:rsid w:val="004B03CB"/>
    <w:rsid w:val="004C4E86"/>
    <w:rsid w:val="004E30C6"/>
    <w:rsid w:val="00510D5D"/>
    <w:rsid w:val="005262BB"/>
    <w:rsid w:val="00604FB3"/>
    <w:rsid w:val="00614554"/>
    <w:rsid w:val="0061714D"/>
    <w:rsid w:val="006653AE"/>
    <w:rsid w:val="00695CBE"/>
    <w:rsid w:val="006C7AD0"/>
    <w:rsid w:val="006D7FE1"/>
    <w:rsid w:val="006E7E4F"/>
    <w:rsid w:val="007675D2"/>
    <w:rsid w:val="0077058F"/>
    <w:rsid w:val="00823F20"/>
    <w:rsid w:val="008315C8"/>
    <w:rsid w:val="00866535"/>
    <w:rsid w:val="00892434"/>
    <w:rsid w:val="008E12E0"/>
    <w:rsid w:val="008F64EF"/>
    <w:rsid w:val="009A1151"/>
    <w:rsid w:val="009A29B3"/>
    <w:rsid w:val="009C6563"/>
    <w:rsid w:val="009E0C19"/>
    <w:rsid w:val="00A25771"/>
    <w:rsid w:val="00A336D1"/>
    <w:rsid w:val="00A46033"/>
    <w:rsid w:val="00A5203C"/>
    <w:rsid w:val="00A8618D"/>
    <w:rsid w:val="00AF1399"/>
    <w:rsid w:val="00AF3444"/>
    <w:rsid w:val="00B1012B"/>
    <w:rsid w:val="00B11F3B"/>
    <w:rsid w:val="00BE11A7"/>
    <w:rsid w:val="00BF1269"/>
    <w:rsid w:val="00C237AE"/>
    <w:rsid w:val="00C63670"/>
    <w:rsid w:val="00CC3C70"/>
    <w:rsid w:val="00CD07F8"/>
    <w:rsid w:val="00DD76A1"/>
    <w:rsid w:val="00DE4D1D"/>
    <w:rsid w:val="00F77B30"/>
    <w:rsid w:val="00FB43AF"/>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FB43AF"/>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FB43A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vogel.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 Id="rId5" Type="http://schemas.openxmlformats.org/officeDocument/2006/relationships/hyperlink" Target="http://www.vogel.de" TargetMode="External"/><Relationship Id="rId4" Type="http://schemas.openxmlformats.org/officeDocument/2006/relationships/hyperlink" Target="mailto:pressestelle@vogel.de"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5BE5-3ABB-4FD4-AFAA-888DDBB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5610D940.dotm</Template>
  <TotalTime>0</TotalTime>
  <Pages>2</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Bausenwein Christine</cp:lastModifiedBy>
  <cp:revision>3</cp:revision>
  <cp:lastPrinted>2018-09-04T11:29:00Z</cp:lastPrinted>
  <dcterms:created xsi:type="dcterms:W3CDTF">2018-09-06T09:02:00Z</dcterms:created>
  <dcterms:modified xsi:type="dcterms:W3CDTF">2018-09-07T05:27:00Z</dcterms:modified>
</cp:coreProperties>
</file>